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A63" w:rsidRPr="00A231EE" w:rsidRDefault="001C2A63" w:rsidP="002C69F3">
      <w:pPr>
        <w:pStyle w:val="02Pressinformationdate"/>
        <w:framePr w:wrap="around" w:x="10066" w:y="1906"/>
        <w:rPr>
          <w:lang w:val="en-IN"/>
        </w:rPr>
      </w:pPr>
      <w:r>
        <w:rPr>
          <w:lang w:val="en-IN" w:eastAsia="ja-JP"/>
        </w:rPr>
        <w:t>28</w:t>
      </w:r>
      <w:r w:rsidRPr="001C2A63">
        <w:rPr>
          <w:vertAlign w:val="superscript"/>
          <w:lang w:val="en-IN" w:eastAsia="ja-JP"/>
        </w:rPr>
        <w:t>th</w:t>
      </w:r>
      <w:r>
        <w:rPr>
          <w:lang w:val="en-IN" w:eastAsia="ja-JP"/>
        </w:rPr>
        <w:t xml:space="preserve"> July 2020</w:t>
      </w:r>
    </w:p>
    <w:p w:rsidR="002C69F3" w:rsidRDefault="002C69F3" w:rsidP="001C2A63">
      <w:pPr>
        <w:pStyle w:val="10Headline"/>
        <w:jc w:val="center"/>
        <w:rPr>
          <w:lang w:val="en-IN"/>
        </w:rPr>
      </w:pPr>
    </w:p>
    <w:p w:rsidR="001C2A63" w:rsidRPr="00A231EE" w:rsidRDefault="001C2A63" w:rsidP="001C2A63">
      <w:pPr>
        <w:pStyle w:val="10Headline"/>
        <w:jc w:val="center"/>
        <w:rPr>
          <w:lang w:val="en-IN"/>
        </w:rPr>
      </w:pPr>
      <w:r>
        <w:rPr>
          <w:lang w:val="en-IN"/>
        </w:rPr>
        <w:t xml:space="preserve">Abutani Trucking in Assam </w:t>
      </w:r>
      <w:r>
        <w:rPr>
          <w:lang w:val="en-IN"/>
        </w:rPr>
        <w:t>Supports F</w:t>
      </w:r>
      <w:r w:rsidRPr="00A565B7">
        <w:rPr>
          <w:lang w:val="en-IN"/>
        </w:rPr>
        <w:t xml:space="preserve">ight </w:t>
      </w:r>
      <w:proofErr w:type="gramStart"/>
      <w:r>
        <w:rPr>
          <w:lang w:val="en-IN"/>
        </w:rPr>
        <w:t>A</w:t>
      </w:r>
      <w:r w:rsidRPr="00A565B7">
        <w:rPr>
          <w:lang w:val="en-IN"/>
        </w:rPr>
        <w:t>gainst</w:t>
      </w:r>
      <w:proofErr w:type="gramEnd"/>
      <w:r w:rsidRPr="00A565B7">
        <w:rPr>
          <w:lang w:val="en-IN"/>
        </w:rPr>
        <w:t xml:space="preserve"> COVID-19</w:t>
      </w:r>
    </w:p>
    <w:p w:rsidR="001C2A63" w:rsidRDefault="001C2A63" w:rsidP="001C2A63">
      <w:pPr>
        <w:pStyle w:val="ListParagraph"/>
        <w:numPr>
          <w:ilvl w:val="0"/>
          <w:numId w:val="1"/>
        </w:numPr>
        <w:rPr>
          <w:rFonts w:ascii="CorpoS" w:eastAsiaTheme="minorEastAsia" w:hAnsi="CorpoS"/>
          <w:b/>
          <w:sz w:val="24"/>
          <w:szCs w:val="20"/>
          <w:lang w:val="en-IN" w:eastAsia="de-DE"/>
        </w:rPr>
      </w:pPr>
      <w:r>
        <w:rPr>
          <w:rFonts w:ascii="CorpoS" w:eastAsiaTheme="minorEastAsia" w:hAnsi="CorpoS"/>
          <w:b/>
          <w:sz w:val="24"/>
          <w:szCs w:val="20"/>
          <w:lang w:val="en-IN" w:eastAsia="de-DE"/>
        </w:rPr>
        <w:t xml:space="preserve">Abutani Trucking has distributed rations and </w:t>
      </w:r>
      <w:r w:rsidRPr="001C2A63">
        <w:rPr>
          <w:rFonts w:ascii="CorpoS" w:eastAsiaTheme="minorEastAsia" w:hAnsi="CorpoS"/>
          <w:b/>
          <w:sz w:val="24"/>
          <w:szCs w:val="20"/>
          <w:lang w:val="en-IN" w:eastAsia="de-DE"/>
        </w:rPr>
        <w:t xml:space="preserve">groceries </w:t>
      </w:r>
    </w:p>
    <w:p w:rsidR="001C2A63" w:rsidRPr="004A5525" w:rsidRDefault="001C2A63" w:rsidP="001C2A63">
      <w:pPr>
        <w:pStyle w:val="ListParagraph"/>
        <w:numPr>
          <w:ilvl w:val="0"/>
          <w:numId w:val="1"/>
        </w:numPr>
        <w:rPr>
          <w:rFonts w:ascii="CorpoS" w:eastAsiaTheme="minorEastAsia" w:hAnsi="CorpoS"/>
          <w:b/>
          <w:sz w:val="24"/>
          <w:szCs w:val="20"/>
          <w:lang w:val="en-IN" w:eastAsia="de-DE"/>
        </w:rPr>
      </w:pPr>
      <w:r>
        <w:rPr>
          <w:rFonts w:ascii="CorpoS" w:eastAsiaTheme="minorEastAsia" w:hAnsi="CorpoS"/>
          <w:b/>
          <w:sz w:val="24"/>
          <w:szCs w:val="20"/>
          <w:lang w:val="en-IN" w:eastAsia="de-DE"/>
        </w:rPr>
        <w:t>Distributes Protective items free of cost to the elderly</w:t>
      </w:r>
    </w:p>
    <w:p w:rsidR="001C2A63" w:rsidRPr="001C2A63" w:rsidRDefault="001C2A63" w:rsidP="008F776C">
      <w:pPr>
        <w:pStyle w:val="ListParagraph"/>
        <w:numPr>
          <w:ilvl w:val="0"/>
          <w:numId w:val="1"/>
        </w:numPr>
        <w:ind w:right="-1"/>
        <w:rPr>
          <w:szCs w:val="24"/>
          <w:lang w:val="en-IN"/>
        </w:rPr>
      </w:pPr>
      <w:r w:rsidRPr="001C2A63">
        <w:rPr>
          <w:rFonts w:ascii="CorpoS" w:eastAsiaTheme="minorEastAsia" w:hAnsi="CorpoS"/>
          <w:b/>
          <w:sz w:val="24"/>
          <w:szCs w:val="20"/>
          <w:lang w:val="en-IN" w:eastAsia="de-DE"/>
        </w:rPr>
        <w:t xml:space="preserve">Mr. </w:t>
      </w:r>
      <w:r>
        <w:rPr>
          <w:rFonts w:ascii="CorpoS" w:eastAsiaTheme="minorEastAsia" w:hAnsi="CorpoS"/>
          <w:b/>
          <w:sz w:val="24"/>
          <w:szCs w:val="20"/>
          <w:lang w:val="en-IN" w:eastAsia="de-DE"/>
        </w:rPr>
        <w:t>Rajaram Krishnamurthy</w:t>
      </w:r>
      <w:r w:rsidRPr="001C2A63">
        <w:rPr>
          <w:rFonts w:ascii="CorpoS" w:eastAsiaTheme="minorEastAsia" w:hAnsi="CorpoS"/>
          <w:b/>
          <w:sz w:val="24"/>
          <w:szCs w:val="20"/>
          <w:lang w:val="en-IN" w:eastAsia="de-DE"/>
        </w:rPr>
        <w:t xml:space="preserve">, </w:t>
      </w:r>
      <w:r>
        <w:rPr>
          <w:rFonts w:ascii="CorpoS" w:eastAsiaTheme="minorEastAsia" w:hAnsi="CorpoS"/>
          <w:b/>
          <w:sz w:val="24"/>
          <w:szCs w:val="20"/>
          <w:lang w:val="en-IN" w:eastAsia="de-DE"/>
        </w:rPr>
        <w:t>V</w:t>
      </w:r>
      <w:r w:rsidR="00967CAC">
        <w:rPr>
          <w:rFonts w:ascii="CorpoS" w:eastAsiaTheme="minorEastAsia" w:hAnsi="CorpoS"/>
          <w:b/>
          <w:sz w:val="24"/>
          <w:szCs w:val="20"/>
          <w:lang w:val="en-IN" w:eastAsia="de-DE"/>
        </w:rPr>
        <w:t>ice President</w:t>
      </w:r>
      <w:r>
        <w:rPr>
          <w:rFonts w:ascii="CorpoS" w:eastAsiaTheme="minorEastAsia" w:hAnsi="CorpoS"/>
          <w:b/>
          <w:sz w:val="24"/>
          <w:szCs w:val="20"/>
          <w:lang w:val="en-IN" w:eastAsia="de-DE"/>
        </w:rPr>
        <w:t>, Sales &amp; Marketing</w:t>
      </w:r>
      <w:r w:rsidR="00967CAC">
        <w:rPr>
          <w:rFonts w:ascii="CorpoS" w:eastAsiaTheme="minorEastAsia" w:hAnsi="CorpoS"/>
          <w:b/>
          <w:sz w:val="24"/>
          <w:szCs w:val="20"/>
          <w:lang w:val="en-IN" w:eastAsia="de-DE"/>
        </w:rPr>
        <w:t xml:space="preserve"> &amp; Customer Services</w:t>
      </w:r>
      <w:r w:rsidRPr="001C2A63">
        <w:rPr>
          <w:rFonts w:ascii="CorpoS" w:eastAsiaTheme="minorEastAsia" w:hAnsi="CorpoS"/>
          <w:b/>
          <w:sz w:val="24"/>
          <w:szCs w:val="20"/>
          <w:lang w:val="en-IN" w:eastAsia="de-DE"/>
        </w:rPr>
        <w:t>, Daimler India Commercial Vehicles, said: “</w:t>
      </w:r>
      <w:r w:rsidR="00967CAC">
        <w:rPr>
          <w:rFonts w:ascii="CorpoS" w:eastAsiaTheme="minorEastAsia" w:hAnsi="CorpoS"/>
          <w:b/>
          <w:sz w:val="24"/>
          <w:szCs w:val="20"/>
          <w:lang w:val="en-IN" w:eastAsia="de-DE"/>
        </w:rPr>
        <w:t>It’s</w:t>
      </w:r>
      <w:r>
        <w:rPr>
          <w:rFonts w:ascii="CorpoS" w:eastAsiaTheme="minorEastAsia" w:hAnsi="CorpoS"/>
          <w:b/>
          <w:sz w:val="24"/>
          <w:szCs w:val="20"/>
          <w:lang w:val="en-IN" w:eastAsia="de-DE"/>
        </w:rPr>
        <w:t xml:space="preserve"> time we</w:t>
      </w:r>
      <w:r w:rsidR="00967CAC">
        <w:rPr>
          <w:rFonts w:ascii="CorpoS" w:eastAsiaTheme="minorEastAsia" w:hAnsi="CorpoS"/>
          <w:b/>
          <w:sz w:val="24"/>
          <w:szCs w:val="20"/>
          <w:lang w:val="en-IN" w:eastAsia="de-DE"/>
        </w:rPr>
        <w:t xml:space="preserve"> start</w:t>
      </w:r>
      <w:r>
        <w:rPr>
          <w:rFonts w:ascii="CorpoS" w:eastAsiaTheme="minorEastAsia" w:hAnsi="CorpoS"/>
          <w:b/>
          <w:sz w:val="24"/>
          <w:szCs w:val="20"/>
          <w:lang w:val="en-IN" w:eastAsia="de-DE"/>
        </w:rPr>
        <w:t xml:space="preserve"> </w:t>
      </w:r>
      <w:r w:rsidR="00967CAC">
        <w:rPr>
          <w:rFonts w:ascii="CorpoS" w:eastAsiaTheme="minorEastAsia" w:hAnsi="CorpoS"/>
          <w:b/>
          <w:sz w:val="24"/>
          <w:szCs w:val="20"/>
          <w:lang w:val="en-IN" w:eastAsia="de-DE"/>
        </w:rPr>
        <w:t>initiating working together in times of this COVID -19, Daimler India Commercial Vehicles in association with Abutani Trucking  have been instrumental in reaching out to the furthest population in Assam and help them during this pandemic times by distributing free of cost items to the underprivileged and poor population.</w:t>
      </w:r>
      <w:r w:rsidRPr="001C2A63">
        <w:rPr>
          <w:rFonts w:ascii="CorpoS" w:eastAsiaTheme="minorEastAsia" w:hAnsi="CorpoS"/>
          <w:b/>
          <w:sz w:val="24"/>
          <w:szCs w:val="20"/>
          <w:lang w:val="en-IN" w:eastAsia="de-DE"/>
        </w:rPr>
        <w:t xml:space="preserve">” </w:t>
      </w:r>
    </w:p>
    <w:p w:rsidR="001C2A63" w:rsidRDefault="001C2A63" w:rsidP="001C2A63">
      <w:pPr>
        <w:ind w:right="-1"/>
        <w:rPr>
          <w:szCs w:val="24"/>
          <w:lang w:val="en-IN"/>
        </w:rPr>
      </w:pPr>
    </w:p>
    <w:p w:rsidR="001C2A63" w:rsidRPr="001C2A63" w:rsidRDefault="00B64753" w:rsidP="001C2A63">
      <w:pPr>
        <w:ind w:right="-1"/>
        <w:rPr>
          <w:szCs w:val="24"/>
          <w:lang w:val="en-IN"/>
        </w:rPr>
      </w:pPr>
      <w:r w:rsidRPr="00B64753">
        <w:rPr>
          <w:b/>
          <w:szCs w:val="24"/>
          <w:lang w:val="en-IN"/>
        </w:rPr>
        <w:t>Assam</w:t>
      </w:r>
      <w:r w:rsidR="001C2A63" w:rsidRPr="001C2A63">
        <w:rPr>
          <w:szCs w:val="24"/>
          <w:lang w:val="en-IN"/>
        </w:rPr>
        <w:t>– Daimler India Commercial Vehicles (DICV)</w:t>
      </w:r>
      <w:r w:rsidR="002C69F3">
        <w:rPr>
          <w:szCs w:val="24"/>
          <w:lang w:val="en-IN"/>
        </w:rPr>
        <w:t xml:space="preserve"> partner in Assam, Abutani Trucking </w:t>
      </w:r>
      <w:r w:rsidR="001C2A63" w:rsidRPr="001C2A63">
        <w:rPr>
          <w:szCs w:val="24"/>
          <w:lang w:val="en-IN"/>
        </w:rPr>
        <w:t xml:space="preserve">is </w:t>
      </w:r>
      <w:r w:rsidR="002C69F3">
        <w:rPr>
          <w:szCs w:val="24"/>
          <w:lang w:val="en-IN"/>
        </w:rPr>
        <w:t xml:space="preserve">helping its customers and people of the state during the pandemic COVID 19. Our business partner has taken a novel social initiative and used the current pandemic to spread smiles among the worst effected and poor people in the region. </w:t>
      </w:r>
    </w:p>
    <w:p w:rsidR="001C2A63" w:rsidRDefault="001C2A63" w:rsidP="001C2A63">
      <w:pPr>
        <w:rPr>
          <w:szCs w:val="24"/>
          <w:lang w:val="en-IN"/>
        </w:rPr>
      </w:pPr>
      <w:r>
        <w:rPr>
          <w:szCs w:val="24"/>
          <w:lang w:val="en-IN"/>
        </w:rPr>
        <w:t xml:space="preserve">From </w:t>
      </w:r>
      <w:r w:rsidR="002C69F3">
        <w:rPr>
          <w:szCs w:val="24"/>
          <w:lang w:val="en-IN"/>
        </w:rPr>
        <w:t xml:space="preserve">distributions of rations, groceries and protective items to the rural and poverty-stricken districts of Assam, </w:t>
      </w:r>
      <w:r>
        <w:rPr>
          <w:szCs w:val="24"/>
          <w:lang w:val="en-IN"/>
        </w:rPr>
        <w:t xml:space="preserve">the </w:t>
      </w:r>
      <w:r w:rsidR="002C69F3">
        <w:rPr>
          <w:szCs w:val="24"/>
          <w:lang w:val="en-IN"/>
        </w:rPr>
        <w:t>Assam</w:t>
      </w:r>
      <w:r>
        <w:rPr>
          <w:szCs w:val="24"/>
          <w:lang w:val="en-IN"/>
        </w:rPr>
        <w:t xml:space="preserve">-based </w:t>
      </w:r>
      <w:r w:rsidR="002C69F3">
        <w:rPr>
          <w:szCs w:val="24"/>
          <w:lang w:val="en-IN"/>
        </w:rPr>
        <w:t>partner</w:t>
      </w:r>
      <w:r>
        <w:rPr>
          <w:szCs w:val="24"/>
          <w:lang w:val="en-IN"/>
        </w:rPr>
        <w:t xml:space="preserve"> of ‘BharatBenz’ vehicles </w:t>
      </w:r>
      <w:r w:rsidR="002C69F3">
        <w:rPr>
          <w:szCs w:val="24"/>
          <w:lang w:val="en-IN"/>
        </w:rPr>
        <w:t xml:space="preserve">Abutani Trucking has spread smiles to </w:t>
      </w:r>
      <w:r w:rsidR="00B64753">
        <w:rPr>
          <w:szCs w:val="24"/>
          <w:lang w:val="en-IN"/>
        </w:rPr>
        <w:t xml:space="preserve">many of the </w:t>
      </w:r>
      <w:r w:rsidR="002C69F3">
        <w:rPr>
          <w:szCs w:val="24"/>
          <w:lang w:val="en-IN"/>
        </w:rPr>
        <w:t xml:space="preserve">population </w:t>
      </w:r>
      <w:r w:rsidR="00B64753">
        <w:rPr>
          <w:szCs w:val="24"/>
          <w:lang w:val="en-IN"/>
        </w:rPr>
        <w:t xml:space="preserve">in its region </w:t>
      </w:r>
      <w:r w:rsidR="002C69F3">
        <w:rPr>
          <w:szCs w:val="24"/>
          <w:lang w:val="en-IN"/>
        </w:rPr>
        <w:t>when they were</w:t>
      </w:r>
      <w:r>
        <w:rPr>
          <w:szCs w:val="24"/>
          <w:lang w:val="en-IN"/>
        </w:rPr>
        <w:t xml:space="preserve"> facing the world today </w:t>
      </w:r>
      <w:r w:rsidR="002C69F3">
        <w:rPr>
          <w:szCs w:val="24"/>
          <w:lang w:val="en-IN"/>
        </w:rPr>
        <w:t>with</w:t>
      </w:r>
      <w:r>
        <w:rPr>
          <w:szCs w:val="24"/>
          <w:lang w:val="en-IN"/>
        </w:rPr>
        <w:t xml:space="preserve"> COVID-19. </w:t>
      </w:r>
    </w:p>
    <w:p w:rsidR="001C2A63" w:rsidRDefault="001C2A63" w:rsidP="001C2A63">
      <w:pPr>
        <w:rPr>
          <w:szCs w:val="24"/>
          <w:lang w:val="en-IN"/>
        </w:rPr>
      </w:pPr>
      <w:r w:rsidRPr="00F75159">
        <w:rPr>
          <w:b/>
          <w:szCs w:val="24"/>
          <w:lang w:val="en-IN"/>
        </w:rPr>
        <w:t xml:space="preserve">Mr. </w:t>
      </w:r>
      <w:r w:rsidR="00967CAC">
        <w:rPr>
          <w:b/>
          <w:szCs w:val="24"/>
          <w:lang w:val="en-IN"/>
        </w:rPr>
        <w:t xml:space="preserve">Rajaram </w:t>
      </w:r>
      <w:r w:rsidR="002C69F3">
        <w:rPr>
          <w:b/>
          <w:szCs w:val="24"/>
          <w:lang w:val="en-IN"/>
        </w:rPr>
        <w:t>Krishnamurthy</w:t>
      </w:r>
      <w:r w:rsidRPr="00F75159">
        <w:rPr>
          <w:b/>
          <w:szCs w:val="24"/>
          <w:lang w:val="en-IN"/>
        </w:rPr>
        <w:t xml:space="preserve">, </w:t>
      </w:r>
      <w:r w:rsidR="00967CAC">
        <w:rPr>
          <w:b/>
          <w:szCs w:val="24"/>
          <w:lang w:val="en-IN"/>
        </w:rPr>
        <w:t>Vice President</w:t>
      </w:r>
      <w:r w:rsidRPr="00F75159">
        <w:rPr>
          <w:b/>
          <w:szCs w:val="24"/>
          <w:lang w:val="en-IN"/>
        </w:rPr>
        <w:t>,</w:t>
      </w:r>
      <w:r w:rsidR="00967CAC">
        <w:rPr>
          <w:b/>
          <w:szCs w:val="24"/>
          <w:lang w:val="en-IN"/>
        </w:rPr>
        <w:t xml:space="preserve"> Sales &amp; Marketing,</w:t>
      </w:r>
      <w:r w:rsidRPr="00F75159">
        <w:rPr>
          <w:b/>
          <w:szCs w:val="24"/>
          <w:lang w:val="en-IN"/>
        </w:rPr>
        <w:t xml:space="preserve"> Da</w:t>
      </w:r>
      <w:r>
        <w:rPr>
          <w:b/>
          <w:szCs w:val="24"/>
          <w:lang w:val="en-IN"/>
        </w:rPr>
        <w:t>imler India Commercial Vehicles</w:t>
      </w:r>
      <w:r w:rsidRPr="00F75159">
        <w:rPr>
          <w:szCs w:val="24"/>
          <w:lang w:val="en-IN"/>
        </w:rPr>
        <w:t xml:space="preserve">, said: </w:t>
      </w:r>
      <w:r w:rsidR="00967CAC" w:rsidRPr="00967CAC">
        <w:rPr>
          <w:szCs w:val="24"/>
          <w:lang w:val="en-IN"/>
        </w:rPr>
        <w:t xml:space="preserve">“It’s time we start initiating working together in times of this COVID -19, Daimler India Commercial Vehicles in association with Abutani </w:t>
      </w:r>
      <w:proofErr w:type="gramStart"/>
      <w:r w:rsidR="00967CAC" w:rsidRPr="00967CAC">
        <w:rPr>
          <w:szCs w:val="24"/>
          <w:lang w:val="en-IN"/>
        </w:rPr>
        <w:t>Trucking  have</w:t>
      </w:r>
      <w:proofErr w:type="gramEnd"/>
      <w:r w:rsidR="00967CAC" w:rsidRPr="00967CAC">
        <w:rPr>
          <w:szCs w:val="24"/>
          <w:lang w:val="en-IN"/>
        </w:rPr>
        <w:t xml:space="preserve"> been instrumental in reaching out to the furthest population in Assam and help them during this pandemic times by distributing free of cost items to the underprivileged and poor population.”</w:t>
      </w:r>
    </w:p>
    <w:p w:rsidR="002C69F3" w:rsidRDefault="002C69F3" w:rsidP="002C69F3">
      <w:pPr>
        <w:rPr>
          <w:szCs w:val="24"/>
          <w:lang w:val="en-IN"/>
        </w:rPr>
      </w:pPr>
      <w:r>
        <w:t>The ongoing COVID 19 pandemic has been an unpreceded event in recent history. Never before, such a huge proportion of world population were so badly effected in the last few decades, as seen recently. Our country, particularly being a developing country had been one of the worst hit countries in the world. The COVID 19 pandemic had spread to every corner of the country and the Northeastern states of Assam and its neighbours were among the worst affected</w:t>
      </w:r>
    </w:p>
    <w:p w:rsidR="002C69F3" w:rsidRDefault="00B64753" w:rsidP="001C2A63">
      <w:pPr>
        <w:rPr>
          <w:rFonts w:eastAsia="Times New Roman"/>
          <w:szCs w:val="24"/>
          <w:lang w:val="en-GB" w:eastAsia="ja-JP"/>
        </w:rPr>
      </w:pPr>
      <w:r w:rsidRPr="00813D47">
        <w:rPr>
          <w:rFonts w:eastAsia="Times New Roman"/>
          <w:b/>
          <w:szCs w:val="24"/>
          <w:lang w:val="en-GB" w:eastAsia="ja-JP"/>
        </w:rPr>
        <w:t xml:space="preserve">Mr. </w:t>
      </w:r>
      <w:proofErr w:type="spellStart"/>
      <w:r w:rsidRPr="004B586D">
        <w:rPr>
          <w:rFonts w:eastAsia="Times New Roman"/>
          <w:b/>
          <w:szCs w:val="24"/>
          <w:lang w:val="en-GB" w:eastAsia="ja-JP"/>
        </w:rPr>
        <w:t>Naba</w:t>
      </w:r>
      <w:proofErr w:type="spellEnd"/>
      <w:r w:rsidRPr="004B586D">
        <w:rPr>
          <w:rFonts w:eastAsia="Times New Roman"/>
          <w:b/>
          <w:szCs w:val="24"/>
          <w:lang w:val="en-GB" w:eastAsia="ja-JP"/>
        </w:rPr>
        <w:t xml:space="preserve"> Kumar </w:t>
      </w:r>
      <w:proofErr w:type="spellStart"/>
      <w:r w:rsidRPr="004B586D">
        <w:rPr>
          <w:rFonts w:eastAsia="Times New Roman"/>
          <w:b/>
          <w:szCs w:val="24"/>
          <w:lang w:val="en-GB" w:eastAsia="ja-JP"/>
        </w:rPr>
        <w:t>Doley</w:t>
      </w:r>
      <w:proofErr w:type="spellEnd"/>
      <w:r>
        <w:rPr>
          <w:rFonts w:eastAsia="Times New Roman"/>
          <w:b/>
          <w:szCs w:val="24"/>
          <w:lang w:val="en-GB" w:eastAsia="ja-JP"/>
        </w:rPr>
        <w:t xml:space="preserve">, </w:t>
      </w:r>
      <w:r w:rsidRPr="00813D47">
        <w:rPr>
          <w:rFonts w:eastAsia="Times New Roman"/>
          <w:b/>
          <w:szCs w:val="24"/>
          <w:lang w:val="en-GB" w:eastAsia="ja-JP"/>
        </w:rPr>
        <w:t>Managing Director</w:t>
      </w:r>
      <w:r>
        <w:rPr>
          <w:rFonts w:eastAsia="Times New Roman"/>
          <w:b/>
          <w:szCs w:val="24"/>
          <w:lang w:val="en-GB" w:eastAsia="ja-JP"/>
        </w:rPr>
        <w:t xml:space="preserve">, </w:t>
      </w:r>
      <w:proofErr w:type="spellStart"/>
      <w:r>
        <w:rPr>
          <w:rFonts w:eastAsia="Times New Roman"/>
          <w:b/>
          <w:szCs w:val="24"/>
          <w:lang w:val="en-GB" w:eastAsia="ja-JP"/>
        </w:rPr>
        <w:t>Abutani</w:t>
      </w:r>
      <w:proofErr w:type="spellEnd"/>
      <w:r>
        <w:rPr>
          <w:rFonts w:eastAsia="Times New Roman"/>
          <w:b/>
          <w:szCs w:val="24"/>
          <w:lang w:val="en-GB" w:eastAsia="ja-JP"/>
        </w:rPr>
        <w:t xml:space="preserve"> Trucking</w:t>
      </w:r>
      <w:r>
        <w:rPr>
          <w:rFonts w:eastAsia="Times New Roman"/>
          <w:b/>
          <w:szCs w:val="24"/>
          <w:lang w:val="en-GB" w:eastAsia="ja-JP"/>
        </w:rPr>
        <w:t xml:space="preserve">, </w:t>
      </w:r>
      <w:proofErr w:type="gramStart"/>
      <w:r>
        <w:rPr>
          <w:rFonts w:eastAsia="Times New Roman"/>
          <w:b/>
          <w:szCs w:val="24"/>
          <w:lang w:val="en-GB" w:eastAsia="ja-JP"/>
        </w:rPr>
        <w:t>Said</w:t>
      </w:r>
      <w:proofErr w:type="gramEnd"/>
      <w:r>
        <w:rPr>
          <w:rFonts w:eastAsia="Times New Roman"/>
          <w:b/>
          <w:szCs w:val="24"/>
          <w:lang w:val="en-GB" w:eastAsia="ja-JP"/>
        </w:rPr>
        <w:t xml:space="preserve">: </w:t>
      </w:r>
      <w:r w:rsidRPr="00B64753">
        <w:rPr>
          <w:rFonts w:eastAsia="Times New Roman"/>
          <w:szCs w:val="24"/>
          <w:lang w:val="en-GB" w:eastAsia="ja-JP"/>
        </w:rPr>
        <w:t xml:space="preserve">“Overcoming all the fears of infection, the team had shown great courage and compassion in reaching out to the remote corners of the state where the Government aid takes a lot of time to reach. The </w:t>
      </w:r>
      <w:r w:rsidRPr="00B64753">
        <w:rPr>
          <w:rFonts w:eastAsia="Times New Roman"/>
          <w:szCs w:val="24"/>
          <w:lang w:val="en-GB" w:eastAsia="ja-JP"/>
        </w:rPr>
        <w:lastRenderedPageBreak/>
        <w:t xml:space="preserve">elderly, poor and the especially abled people, who were hit the hardest by COVID </w:t>
      </w:r>
      <w:proofErr w:type="gramStart"/>
      <w:r w:rsidRPr="00B64753">
        <w:rPr>
          <w:rFonts w:eastAsia="Times New Roman"/>
          <w:szCs w:val="24"/>
          <w:lang w:val="en-GB" w:eastAsia="ja-JP"/>
        </w:rPr>
        <w:t>19</w:t>
      </w:r>
      <w:proofErr w:type="gramEnd"/>
      <w:r w:rsidRPr="00B64753">
        <w:rPr>
          <w:rFonts w:eastAsia="Times New Roman"/>
          <w:szCs w:val="24"/>
          <w:lang w:val="en-GB" w:eastAsia="ja-JP"/>
        </w:rPr>
        <w:t xml:space="preserve"> were very happy to receive this noble gesture by the team. Many were not able to hold back their tears in happiness and gave the team best wishes in return</w:t>
      </w:r>
      <w:r>
        <w:rPr>
          <w:rFonts w:eastAsia="Times New Roman"/>
          <w:szCs w:val="24"/>
          <w:lang w:val="en-GB" w:eastAsia="ja-JP"/>
        </w:rPr>
        <w:t>.”</w:t>
      </w:r>
    </w:p>
    <w:p w:rsidR="00B64753" w:rsidRDefault="00B64753" w:rsidP="001C2A63">
      <w:r>
        <w:t>As the whole country stands united to fight against, initiative like this will go in a long way in creating happiness every time.</w:t>
      </w:r>
    </w:p>
    <w:p w:rsidR="00B64753" w:rsidRDefault="00B64753" w:rsidP="001C2A63">
      <w:pPr>
        <w:rPr>
          <w:szCs w:val="24"/>
          <w:lang w:val="en-IN"/>
        </w:rPr>
      </w:pPr>
      <w:r>
        <w:rPr>
          <w:szCs w:val="24"/>
          <w:lang w:val="en-IN"/>
        </w:rPr>
        <w:t xml:space="preserve">Vehicle sanitization campaign was also conducted for 15 days from June </w:t>
      </w:r>
      <w:proofErr w:type="gramStart"/>
      <w:r>
        <w:rPr>
          <w:szCs w:val="24"/>
          <w:lang w:val="en-IN"/>
        </w:rPr>
        <w:t>01</w:t>
      </w:r>
      <w:r w:rsidRPr="00B64753">
        <w:rPr>
          <w:szCs w:val="24"/>
          <w:vertAlign w:val="superscript"/>
          <w:lang w:val="en-IN"/>
        </w:rPr>
        <w:t>st</w:t>
      </w:r>
      <w:proofErr w:type="gramEnd"/>
      <w:r>
        <w:rPr>
          <w:szCs w:val="24"/>
          <w:lang w:val="en-IN"/>
        </w:rPr>
        <w:t xml:space="preserve"> to June 15</w:t>
      </w:r>
      <w:r w:rsidRPr="00B64753">
        <w:rPr>
          <w:szCs w:val="24"/>
          <w:vertAlign w:val="superscript"/>
          <w:lang w:val="en-IN"/>
        </w:rPr>
        <w:t>th</w:t>
      </w:r>
      <w:r>
        <w:rPr>
          <w:szCs w:val="24"/>
          <w:lang w:val="en-IN"/>
        </w:rPr>
        <w:t xml:space="preserve">, </w:t>
      </w:r>
      <w:r w:rsidR="00E628F0" w:rsidRPr="00E628F0">
        <w:rPr>
          <w:szCs w:val="24"/>
          <w:lang w:val="en-IN"/>
        </w:rPr>
        <w:t xml:space="preserve">Truck owners and customers were informed to bring their vehicles in the workshop for a health check-up. Their vehicles </w:t>
      </w:r>
      <w:proofErr w:type="gramStart"/>
      <w:r w:rsidR="00E628F0" w:rsidRPr="00E628F0">
        <w:rPr>
          <w:szCs w:val="24"/>
          <w:lang w:val="en-IN"/>
        </w:rPr>
        <w:t>were also sanitized</w:t>
      </w:r>
      <w:proofErr w:type="gramEnd"/>
      <w:r w:rsidR="00E628F0" w:rsidRPr="00E628F0">
        <w:rPr>
          <w:szCs w:val="24"/>
          <w:lang w:val="en-IN"/>
        </w:rPr>
        <w:t xml:space="preserve"> in the workshop following Government regulations.  Using state of the art diagnostic tools and equipment, 2600 plus vehicles </w:t>
      </w:r>
      <w:proofErr w:type="gramStart"/>
      <w:r w:rsidR="00E628F0" w:rsidRPr="00E628F0">
        <w:rPr>
          <w:szCs w:val="24"/>
          <w:lang w:val="en-IN"/>
        </w:rPr>
        <w:t>were attended</w:t>
      </w:r>
      <w:proofErr w:type="gramEnd"/>
      <w:r w:rsidR="00E628F0" w:rsidRPr="00E628F0">
        <w:rPr>
          <w:szCs w:val="24"/>
          <w:lang w:val="en-IN"/>
        </w:rPr>
        <w:t xml:space="preserve"> in the region during the campaign.</w:t>
      </w:r>
      <w:r w:rsidR="00E628F0">
        <w:rPr>
          <w:szCs w:val="24"/>
          <w:lang w:val="en-IN"/>
        </w:rPr>
        <w:t xml:space="preserve"> </w:t>
      </w:r>
    </w:p>
    <w:p w:rsidR="00E628F0" w:rsidRPr="00B64753" w:rsidRDefault="00E628F0" w:rsidP="00E628F0">
      <w:pPr>
        <w:rPr>
          <w:szCs w:val="24"/>
          <w:lang w:val="en-IN"/>
        </w:rPr>
      </w:pPr>
      <w:r w:rsidRPr="00E628F0">
        <w:rPr>
          <w:szCs w:val="24"/>
          <w:lang w:val="en-IN"/>
        </w:rPr>
        <w:t xml:space="preserve">The health </w:t>
      </w:r>
      <w:proofErr w:type="spellStart"/>
      <w:r w:rsidRPr="00E628F0">
        <w:rPr>
          <w:szCs w:val="24"/>
          <w:lang w:val="en-IN"/>
        </w:rPr>
        <w:t>checkup</w:t>
      </w:r>
      <w:proofErr w:type="spellEnd"/>
      <w:r w:rsidRPr="00E628F0">
        <w:rPr>
          <w:szCs w:val="24"/>
          <w:lang w:val="en-IN"/>
        </w:rPr>
        <w:t xml:space="preserve"> and sanitization was done completely free of charge to the customer and the labour charges incurred during the campaign were reimbursed to the business partners. Truck owners and drivers expressed their gratitude and happiness for the campaign as it ensured a smoother ride for their trucks in the future. The campaign also ensured vehicle and </w:t>
      </w:r>
      <w:proofErr w:type="gramStart"/>
      <w:r w:rsidRPr="00E628F0">
        <w:rPr>
          <w:szCs w:val="24"/>
          <w:lang w:val="en-IN"/>
        </w:rPr>
        <w:t>manpower</w:t>
      </w:r>
      <w:proofErr w:type="gramEnd"/>
      <w:r w:rsidRPr="00E628F0">
        <w:rPr>
          <w:szCs w:val="24"/>
          <w:lang w:val="en-IN"/>
        </w:rPr>
        <w:t xml:space="preserve"> ramp up in the workshops and helped to kick-start</w:t>
      </w:r>
      <w:r>
        <w:rPr>
          <w:szCs w:val="24"/>
          <w:lang w:val="en-IN"/>
        </w:rPr>
        <w:t xml:space="preserve"> </w:t>
      </w:r>
      <w:r w:rsidRPr="00E628F0">
        <w:rPr>
          <w:szCs w:val="24"/>
          <w:lang w:val="en-IN"/>
        </w:rPr>
        <w:t>Business on a positive note</w:t>
      </w:r>
      <w:r>
        <w:rPr>
          <w:szCs w:val="24"/>
          <w:lang w:val="en-IN"/>
        </w:rPr>
        <w:t>.</w:t>
      </w:r>
    </w:p>
    <w:p w:rsidR="001C2A63" w:rsidRPr="00A01F6B" w:rsidRDefault="001C2A63" w:rsidP="001C2A63">
      <w:pPr>
        <w:spacing w:line="240" w:lineRule="exact"/>
        <w:rPr>
          <w:b/>
          <w:sz w:val="21"/>
          <w:szCs w:val="21"/>
          <w:lang w:val="en-US"/>
        </w:rPr>
      </w:pPr>
      <w:r>
        <w:rPr>
          <w:b/>
          <w:sz w:val="22"/>
          <w:szCs w:val="22"/>
          <w:lang w:val="en-IN"/>
        </w:rPr>
        <w:br/>
      </w:r>
      <w:r w:rsidRPr="00A01F6B">
        <w:rPr>
          <w:b/>
          <w:sz w:val="21"/>
          <w:szCs w:val="21"/>
          <w:lang w:val="en-US"/>
        </w:rPr>
        <w:t>About Daimler India Commercial Vehicles</w:t>
      </w:r>
    </w:p>
    <w:p w:rsidR="001C2A63" w:rsidRPr="00A01F6B" w:rsidRDefault="001C2A63" w:rsidP="001C2A63">
      <w:pPr>
        <w:spacing w:line="240" w:lineRule="exact"/>
        <w:rPr>
          <w:sz w:val="21"/>
          <w:szCs w:val="21"/>
          <w:lang w:val="en-US"/>
        </w:rPr>
      </w:pPr>
      <w:r w:rsidRPr="00A01F6B">
        <w:rPr>
          <w:sz w:val="21"/>
          <w:szCs w:val="21"/>
          <w:lang w:val="en-US"/>
        </w:rPr>
        <w:t xml:space="preserve">Daimler India Commercial Vehicles (DICV), a wholly owned subsidiary of Daimler AG, Germany and operating under the umbrella of Daimler Trucks Asia, is a full-fledged commercial vehicle player in the Indian market and the only Daimler entity worldwide with a brand dedicated to its home market: BharatBenz. DICV produces and sells in India above 9 to 55 tons trucks as well as BharatBenz buses, Mercedes-Benz coaches and bus chassis. DICV’s state-of-the-art manufacturing plant at Oragadam near Chennai spreads over 400 acres (160 hectares) including a highly modern test track and is home to the company’s headquarters, R&amp;D and training operations. With one global quality standard, it also produces for Daimler Trucks’ brands of FUSO, Mercedes-Benz and Freightliner. Products and parts </w:t>
      </w:r>
      <w:proofErr w:type="gramStart"/>
      <w:r w:rsidRPr="00A01F6B">
        <w:rPr>
          <w:sz w:val="21"/>
          <w:szCs w:val="21"/>
          <w:lang w:val="en-US"/>
        </w:rPr>
        <w:t>are exported</w:t>
      </w:r>
      <w:proofErr w:type="gramEnd"/>
      <w:r w:rsidRPr="00A01F6B">
        <w:rPr>
          <w:sz w:val="21"/>
          <w:szCs w:val="21"/>
          <w:lang w:val="en-US"/>
        </w:rPr>
        <w:t xml:space="preserve"> to more than 50 markets in the Africa, Asia, Latin America and the Middle East. DICV represents an overall investment of more than INR 5,500 </w:t>
      </w:r>
      <w:proofErr w:type="gramStart"/>
      <w:r w:rsidRPr="00A01F6B">
        <w:rPr>
          <w:sz w:val="21"/>
          <w:szCs w:val="21"/>
          <w:lang w:val="en-US"/>
        </w:rPr>
        <w:t>crores</w:t>
      </w:r>
      <w:proofErr w:type="gramEnd"/>
      <w:r w:rsidRPr="00A01F6B">
        <w:rPr>
          <w:sz w:val="21"/>
          <w:szCs w:val="21"/>
          <w:lang w:val="en-US"/>
        </w:rPr>
        <w:t xml:space="preserve">. </w:t>
      </w:r>
    </w:p>
    <w:p w:rsidR="001C2A63" w:rsidRPr="00EF7694" w:rsidRDefault="001C2A63" w:rsidP="001C2A63">
      <w:pPr>
        <w:pStyle w:val="21Crossheading"/>
        <w:spacing w:line="240" w:lineRule="auto"/>
        <w:rPr>
          <w:sz w:val="21"/>
          <w:szCs w:val="21"/>
          <w:lang w:val="en-GB"/>
        </w:rPr>
      </w:pPr>
      <w:r w:rsidRPr="00EF7694">
        <w:rPr>
          <w:sz w:val="21"/>
          <w:szCs w:val="21"/>
          <w:lang w:val="en-GB"/>
        </w:rPr>
        <w:t xml:space="preserve">About BharatBenz </w:t>
      </w:r>
    </w:p>
    <w:p w:rsidR="001C2A63" w:rsidRPr="00EF7694" w:rsidRDefault="001C2A63" w:rsidP="001C2A63">
      <w:pPr>
        <w:pStyle w:val="21Crossheading"/>
        <w:spacing w:line="240" w:lineRule="auto"/>
        <w:rPr>
          <w:sz w:val="21"/>
          <w:szCs w:val="21"/>
          <w:lang w:val="en-GB"/>
        </w:rPr>
      </w:pPr>
    </w:p>
    <w:p w:rsidR="001C2A63" w:rsidRPr="00EF7694" w:rsidRDefault="001C2A63" w:rsidP="001C2A63">
      <w:pPr>
        <w:pStyle w:val="21Crossheading"/>
        <w:spacing w:line="240" w:lineRule="auto"/>
        <w:rPr>
          <w:b w:val="0"/>
          <w:sz w:val="21"/>
          <w:szCs w:val="21"/>
          <w:lang w:val="en-IN"/>
        </w:rPr>
      </w:pPr>
      <w:r w:rsidRPr="00EF7694">
        <w:rPr>
          <w:b w:val="0"/>
          <w:sz w:val="21"/>
          <w:szCs w:val="21"/>
          <w:lang w:val="en-IN"/>
        </w:rPr>
        <w:t xml:space="preserve">The BharatBenz brand is tailored for the Indian market and its demanding customer requirements by Daimler AG, the </w:t>
      </w:r>
      <w:proofErr w:type="gramStart"/>
      <w:r w:rsidRPr="00EF7694">
        <w:rPr>
          <w:b w:val="0"/>
          <w:sz w:val="21"/>
          <w:szCs w:val="21"/>
          <w:lang w:val="en-IN"/>
        </w:rPr>
        <w:t>world’s</w:t>
      </w:r>
      <w:proofErr w:type="gramEnd"/>
      <w:r w:rsidRPr="00EF7694">
        <w:rPr>
          <w:b w:val="0"/>
          <w:sz w:val="21"/>
          <w:szCs w:val="21"/>
          <w:lang w:val="en-IN"/>
        </w:rPr>
        <w:t xml:space="preserve"> leading CV manufacturer with a global reach. First unveiled in February 2011, the brand </w:t>
      </w:r>
      <w:proofErr w:type="gramStart"/>
      <w:r w:rsidRPr="00EF7694">
        <w:rPr>
          <w:b w:val="0"/>
          <w:sz w:val="21"/>
          <w:szCs w:val="21"/>
          <w:lang w:val="en-IN"/>
        </w:rPr>
        <w:t>was launched</w:t>
      </w:r>
      <w:proofErr w:type="gramEnd"/>
      <w:r w:rsidRPr="00EF7694">
        <w:rPr>
          <w:b w:val="0"/>
          <w:sz w:val="21"/>
          <w:szCs w:val="21"/>
          <w:lang w:val="en-IN"/>
        </w:rPr>
        <w:t xml:space="preserve"> in September 2012 with the introduction of its heavy-duty haulage trucks. The portfolio </w:t>
      </w:r>
      <w:proofErr w:type="gramStart"/>
      <w:r w:rsidRPr="00EF7694">
        <w:rPr>
          <w:b w:val="0"/>
          <w:sz w:val="21"/>
          <w:szCs w:val="21"/>
          <w:lang w:val="en-IN"/>
        </w:rPr>
        <w:t>was expanded</w:t>
      </w:r>
      <w:proofErr w:type="gramEnd"/>
      <w:r w:rsidRPr="00EF7694">
        <w:rPr>
          <w:b w:val="0"/>
          <w:sz w:val="21"/>
          <w:szCs w:val="21"/>
          <w:lang w:val="en-IN"/>
        </w:rPr>
        <w:t xml:space="preserve"> with the launch of medium-duty haulage trucks (2013), construction &amp; mining trucks and tractors (2014), and buses (2015). The pan Indian BharatBenz sales and </w:t>
      </w:r>
      <w:r>
        <w:rPr>
          <w:b w:val="0"/>
          <w:sz w:val="21"/>
          <w:szCs w:val="21"/>
          <w:lang w:val="en-IN"/>
        </w:rPr>
        <w:t>service network of more than 235</w:t>
      </w:r>
      <w:r w:rsidRPr="00EF7694">
        <w:rPr>
          <w:b w:val="0"/>
          <w:sz w:val="21"/>
          <w:szCs w:val="21"/>
          <w:lang w:val="en-IN"/>
        </w:rPr>
        <w:t xml:space="preserve"> touchpoints is being c</w:t>
      </w:r>
      <w:r>
        <w:rPr>
          <w:b w:val="0"/>
          <w:sz w:val="21"/>
          <w:szCs w:val="21"/>
          <w:lang w:val="en-IN"/>
        </w:rPr>
        <w:t>ontinuously expanded. Within eight</w:t>
      </w:r>
      <w:r w:rsidRPr="00EF7694">
        <w:rPr>
          <w:b w:val="0"/>
          <w:sz w:val="21"/>
          <w:szCs w:val="21"/>
          <w:lang w:val="en-IN"/>
        </w:rPr>
        <w:t xml:space="preserve"> years after the market launch, </w:t>
      </w:r>
      <w:r w:rsidRPr="009C2B9B">
        <w:rPr>
          <w:b w:val="0"/>
          <w:sz w:val="21"/>
          <w:szCs w:val="21"/>
          <w:lang w:val="en-IN"/>
        </w:rPr>
        <w:t xml:space="preserve">BharatBenz has already produced over 100,000 vehicles – </w:t>
      </w:r>
      <w:r w:rsidRPr="00EF7694">
        <w:rPr>
          <w:b w:val="0"/>
          <w:sz w:val="21"/>
          <w:szCs w:val="21"/>
          <w:lang w:val="en-IN"/>
        </w:rPr>
        <w:t>an unprecedented ramp-up in the world's toughest commercial vehicle market.</w:t>
      </w:r>
    </w:p>
    <w:p w:rsidR="001C2A63" w:rsidRPr="00EF7694" w:rsidRDefault="001C2A63" w:rsidP="001C2A63">
      <w:pPr>
        <w:pStyle w:val="21Crossheading"/>
        <w:spacing w:line="240" w:lineRule="auto"/>
        <w:rPr>
          <w:sz w:val="21"/>
          <w:szCs w:val="21"/>
          <w:lang w:val="en-GB"/>
        </w:rPr>
      </w:pPr>
    </w:p>
    <w:p w:rsidR="001C2A63" w:rsidRPr="005A76A3" w:rsidRDefault="001C2A63" w:rsidP="001C2A63">
      <w:pPr>
        <w:pStyle w:val="21Crossheading"/>
        <w:spacing w:line="240" w:lineRule="auto"/>
        <w:rPr>
          <w:sz w:val="21"/>
          <w:szCs w:val="21"/>
          <w:lang w:val="en-US"/>
        </w:rPr>
      </w:pPr>
      <w:r w:rsidRPr="00EF7694">
        <w:rPr>
          <w:sz w:val="21"/>
          <w:szCs w:val="21"/>
          <w:lang w:val="en-GB"/>
        </w:rPr>
        <w:t>Media Contact:</w:t>
      </w:r>
    </w:p>
    <w:p w:rsidR="00C15A71" w:rsidRDefault="001C2A63">
      <w:r>
        <w:rPr>
          <w:sz w:val="21"/>
          <w:szCs w:val="21"/>
          <w:lang w:val="en-GB"/>
        </w:rPr>
        <w:t>Charlene Ede</w:t>
      </w:r>
      <w:r w:rsidRPr="00EF7694">
        <w:rPr>
          <w:sz w:val="21"/>
          <w:szCs w:val="21"/>
          <w:lang w:val="en-GB"/>
        </w:rPr>
        <w:t xml:space="preserve"> +91</w:t>
      </w:r>
      <w:r>
        <w:rPr>
          <w:sz w:val="21"/>
          <w:szCs w:val="21"/>
          <w:lang w:val="en-GB"/>
        </w:rPr>
        <w:t xml:space="preserve"> </w:t>
      </w:r>
      <w:r w:rsidRPr="00EF7694">
        <w:rPr>
          <w:sz w:val="21"/>
          <w:szCs w:val="21"/>
          <w:lang w:val="en-GB"/>
        </w:rPr>
        <w:t xml:space="preserve">75500 94375, </w:t>
      </w:r>
      <w:hyperlink r:id="rId7" w:history="1">
        <w:r w:rsidRPr="00BB2F97">
          <w:rPr>
            <w:rStyle w:val="Hyperlink"/>
            <w:sz w:val="21"/>
            <w:szCs w:val="21"/>
            <w:lang w:val="en-GB"/>
          </w:rPr>
          <w:t>charlene.ede@daimler.com</w:t>
        </w:r>
      </w:hyperlink>
      <w:r w:rsidRPr="00BB2F97">
        <w:rPr>
          <w:rStyle w:val="Hyperlink"/>
          <w:sz w:val="21"/>
          <w:szCs w:val="21"/>
          <w:lang w:val="en-GB"/>
        </w:rPr>
        <w:t xml:space="preserve"> </w:t>
      </w:r>
      <w:r w:rsidRPr="00BB2F97">
        <w:rPr>
          <w:rStyle w:val="Hyperlink"/>
          <w:lang w:val="en-US"/>
        </w:rPr>
        <w:br/>
      </w:r>
      <w:r w:rsidRPr="00EF7694">
        <w:rPr>
          <w:sz w:val="21"/>
          <w:szCs w:val="21"/>
          <w:lang w:val="en-GB"/>
        </w:rPr>
        <w:t>Shina Satyapal +</w:t>
      </w:r>
      <w:r w:rsidRPr="00767D61">
        <w:rPr>
          <w:sz w:val="21"/>
          <w:szCs w:val="21"/>
          <w:lang w:val="en-GB"/>
        </w:rPr>
        <w:t>91 99402</w:t>
      </w:r>
      <w:r>
        <w:rPr>
          <w:sz w:val="21"/>
          <w:szCs w:val="21"/>
          <w:lang w:val="en-GB"/>
        </w:rPr>
        <w:t xml:space="preserve"> </w:t>
      </w:r>
      <w:r w:rsidRPr="00767D61">
        <w:rPr>
          <w:sz w:val="21"/>
          <w:szCs w:val="21"/>
          <w:lang w:val="en-GB"/>
        </w:rPr>
        <w:t>66704</w:t>
      </w:r>
      <w:r w:rsidRPr="00EF7694">
        <w:rPr>
          <w:sz w:val="21"/>
          <w:szCs w:val="21"/>
          <w:lang w:val="en-GB"/>
        </w:rPr>
        <w:t xml:space="preserve">, </w:t>
      </w:r>
      <w:hyperlink r:id="rId8" w:history="1">
        <w:r w:rsidRPr="00EF7694">
          <w:rPr>
            <w:rStyle w:val="Hyperlink"/>
            <w:sz w:val="21"/>
            <w:szCs w:val="21"/>
            <w:lang w:val="en-GB"/>
          </w:rPr>
          <w:t>shina.satyapal@daimler.com</w:t>
        </w:r>
      </w:hyperlink>
      <w:r w:rsidRPr="00EF7694">
        <w:rPr>
          <w:rStyle w:val="Hyperlink"/>
          <w:sz w:val="21"/>
          <w:szCs w:val="21"/>
          <w:lang w:val="en-GB"/>
        </w:rPr>
        <w:t xml:space="preserve"> </w:t>
      </w:r>
      <w:r>
        <w:rPr>
          <w:sz w:val="21"/>
          <w:szCs w:val="21"/>
          <w:lang w:val="en-GB"/>
        </w:rPr>
        <w:br/>
      </w:r>
      <w:r>
        <w:rPr>
          <w:lang w:val="en-GB" w:eastAsia="ja-JP"/>
        </w:rPr>
        <w:t xml:space="preserve">Ravi Shankar +91 93828 87608, </w:t>
      </w:r>
      <w:hyperlink r:id="rId9" w:history="1">
        <w:r w:rsidRPr="00302191">
          <w:rPr>
            <w:rStyle w:val="Hyperlink"/>
            <w:lang w:val="en-GB" w:eastAsia="ja-JP"/>
          </w:rPr>
          <w:t>ravishankar.kandarpa@mslkgroup.com</w:t>
        </w:r>
      </w:hyperlink>
      <w:r>
        <w:rPr>
          <w:lang w:val="en-GB" w:eastAsia="ja-JP"/>
        </w:rPr>
        <w:t xml:space="preserve"> </w:t>
      </w:r>
      <w:bookmarkStart w:id="0" w:name="_GoBack"/>
      <w:bookmarkEnd w:id="0"/>
    </w:p>
    <w:sectPr w:rsidR="00C15A7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D21" w:rsidRDefault="00283D21" w:rsidP="001C2A63">
      <w:pPr>
        <w:spacing w:after="0" w:line="240" w:lineRule="auto"/>
      </w:pPr>
      <w:r>
        <w:separator/>
      </w:r>
    </w:p>
  </w:endnote>
  <w:endnote w:type="continuationSeparator" w:id="0">
    <w:p w:rsidR="00283D21" w:rsidRDefault="00283D21" w:rsidP="001C2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poS">
    <w:panose1 w:val="00000000000000000000"/>
    <w:charset w:val="00"/>
    <w:family w:val="auto"/>
    <w:pitch w:val="variable"/>
    <w:sig w:usb0="A00001AF" w:usb1="100078F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D21" w:rsidRDefault="00283D21" w:rsidP="001C2A63">
      <w:pPr>
        <w:spacing w:after="0" w:line="240" w:lineRule="auto"/>
      </w:pPr>
      <w:r>
        <w:separator/>
      </w:r>
    </w:p>
  </w:footnote>
  <w:footnote w:type="continuationSeparator" w:id="0">
    <w:p w:rsidR="00283D21" w:rsidRDefault="00283D21" w:rsidP="001C2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A63" w:rsidRDefault="001C2A63">
    <w:pPr>
      <w:pStyle w:val="Header"/>
    </w:pPr>
    <w:r>
      <w:rPr>
        <w:noProof/>
        <w:lang w:val="en-IN" w:eastAsia="en-IN"/>
      </w:rPr>
      <w:drawing>
        <wp:anchor distT="0" distB="0" distL="114300" distR="114300" simplePos="0" relativeHeight="251659264" behindDoc="0" locked="0" layoutInCell="1" allowOverlap="1" wp14:anchorId="413FAA79" wp14:editId="427BBC13">
          <wp:simplePos x="0" y="0"/>
          <wp:positionH relativeFrom="column">
            <wp:posOffset>-914400</wp:posOffset>
          </wp:positionH>
          <wp:positionV relativeFrom="paragraph">
            <wp:posOffset>-438785</wp:posOffset>
          </wp:positionV>
          <wp:extent cx="7589520" cy="979805"/>
          <wp:effectExtent l="0" t="0" r="0" b="0"/>
          <wp:wrapSquare wrapText="bothSides"/>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9520" cy="97980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93379"/>
    <w:multiLevelType w:val="hybridMultilevel"/>
    <w:tmpl w:val="C8201032"/>
    <w:lvl w:ilvl="0" w:tplc="9B686D52">
      <w:start w:val="1"/>
      <w:numFmt w:val="bullet"/>
      <w:lvlText w:val=""/>
      <w:lvlJc w:val="left"/>
      <w:pPr>
        <w:ind w:left="360" w:hanging="360"/>
      </w:pPr>
      <w:rPr>
        <w:rFonts w:ascii="Symbol" w:hAnsi="Symbol" w:hint="default"/>
        <w:b w:val="0"/>
        <w:bCs w:val="0"/>
        <w:i w:val="0"/>
        <w:iCs w:val="0"/>
        <w:caps w:val="0"/>
        <w:smallCaps w:val="0"/>
        <w:strike w:val="0"/>
        <w:dstrike w:val="0"/>
        <w:noProof w:val="0"/>
        <w:vanish w:val="0"/>
        <w:color w:val="000000"/>
        <w:spacing w:val="0"/>
        <w:kern w:val="0"/>
        <w:position w:val="0"/>
        <w:sz w:val="1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A63"/>
    <w:rsid w:val="00074AA7"/>
    <w:rsid w:val="001C2A63"/>
    <w:rsid w:val="00283D21"/>
    <w:rsid w:val="002C69F3"/>
    <w:rsid w:val="00967CAC"/>
    <w:rsid w:val="009B0C66"/>
    <w:rsid w:val="00A43C3F"/>
    <w:rsid w:val="00B64753"/>
    <w:rsid w:val="00E628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D63BD"/>
  <w15:chartTrackingRefBased/>
  <w15:docId w15:val="{76194ECD-F204-4B12-ADFC-D21233AE5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A63"/>
    <w:pPr>
      <w:spacing w:after="320" w:line="320" w:lineRule="exact"/>
    </w:pPr>
    <w:rPr>
      <w:rFonts w:ascii="CorpoS" w:eastAsiaTheme="minorEastAsia" w:hAnsi="CorpoS" w:cs="Times New Roman"/>
      <w:sz w:val="24"/>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A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A63"/>
  </w:style>
  <w:style w:type="paragraph" w:styleId="Footer">
    <w:name w:val="footer"/>
    <w:basedOn w:val="Normal"/>
    <w:link w:val="FooterChar"/>
    <w:uiPriority w:val="99"/>
    <w:unhideWhenUsed/>
    <w:rsid w:val="001C2A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A63"/>
  </w:style>
  <w:style w:type="paragraph" w:customStyle="1" w:styleId="11Subhead">
    <w:name w:val="1.1 Subhead"/>
    <w:rsid w:val="001C2A63"/>
    <w:pPr>
      <w:spacing w:after="320" w:line="320" w:lineRule="exact"/>
      <w:ind w:right="-193"/>
      <w:contextualSpacing/>
    </w:pPr>
    <w:rPr>
      <w:rFonts w:ascii="CorpoS" w:eastAsiaTheme="minorEastAsia" w:hAnsi="CorpoS" w:cs="Times New Roman"/>
      <w:b/>
      <w:sz w:val="24"/>
      <w:szCs w:val="20"/>
      <w:lang w:val="de-DE" w:eastAsia="de-DE"/>
    </w:rPr>
  </w:style>
  <w:style w:type="paragraph" w:customStyle="1" w:styleId="06Footer">
    <w:name w:val="0.6 Footer"/>
    <w:link w:val="06FooterZchn"/>
    <w:rsid w:val="001C2A63"/>
    <w:pPr>
      <w:spacing w:after="240" w:line="160" w:lineRule="exact"/>
    </w:pPr>
    <w:rPr>
      <w:rFonts w:ascii="CorpoS" w:eastAsiaTheme="minorEastAsia" w:hAnsi="CorpoS" w:cs="Times New Roman"/>
      <w:sz w:val="18"/>
      <w:szCs w:val="20"/>
      <w:lang w:val="de-DE" w:eastAsia="de-DE"/>
    </w:rPr>
  </w:style>
  <w:style w:type="character" w:styleId="Hyperlink">
    <w:name w:val="Hyperlink"/>
    <w:basedOn w:val="DefaultParagraphFont"/>
    <w:rsid w:val="001C2A63"/>
    <w:rPr>
      <w:color w:val="0000FF"/>
      <w:u w:val="single"/>
    </w:rPr>
  </w:style>
  <w:style w:type="paragraph" w:customStyle="1" w:styleId="21Crossheading">
    <w:name w:val="2.1 Cross heading"/>
    <w:basedOn w:val="Normal"/>
    <w:qFormat/>
    <w:rsid w:val="001C2A63"/>
    <w:pPr>
      <w:spacing w:after="0"/>
    </w:pPr>
    <w:rPr>
      <w:b/>
    </w:rPr>
  </w:style>
  <w:style w:type="paragraph" w:customStyle="1" w:styleId="10Headline">
    <w:name w:val="1.0 Headline"/>
    <w:rsid w:val="001C2A63"/>
    <w:pPr>
      <w:keepNext/>
      <w:widowControl w:val="0"/>
      <w:spacing w:after="280" w:line="480" w:lineRule="exact"/>
    </w:pPr>
    <w:rPr>
      <w:rFonts w:ascii="CorpoS" w:eastAsiaTheme="minorEastAsia" w:hAnsi="CorpoS" w:cs="Times New Roman"/>
      <w:b/>
      <w:sz w:val="36"/>
      <w:szCs w:val="20"/>
      <w:lang w:val="de-DE" w:eastAsia="de-DE"/>
    </w:rPr>
  </w:style>
  <w:style w:type="paragraph" w:customStyle="1" w:styleId="01Pressinformation">
    <w:name w:val="0.1 Press information"/>
    <w:basedOn w:val="Normal"/>
    <w:rsid w:val="001C2A63"/>
    <w:pPr>
      <w:framePr w:wrap="around" w:vAnchor="page" w:hAnchor="page" w:x="9073" w:y="3120"/>
      <w:widowControl w:val="0"/>
      <w:spacing w:after="600" w:line="240" w:lineRule="auto"/>
    </w:pPr>
    <w:rPr>
      <w:b/>
      <w:sz w:val="28"/>
      <w:szCs w:val="26"/>
    </w:rPr>
  </w:style>
  <w:style w:type="paragraph" w:customStyle="1" w:styleId="05PageNumber">
    <w:name w:val="0.5 PageNumber"/>
    <w:basedOn w:val="Normal"/>
    <w:qFormat/>
    <w:rsid w:val="001C2A63"/>
    <w:pPr>
      <w:framePr w:w="2325" w:h="289" w:wrap="around" w:vAnchor="page" w:hAnchor="page" w:x="9073" w:y="1135" w:anchorLock="1"/>
      <w:spacing w:after="0"/>
    </w:pPr>
    <w:rPr>
      <w:noProof/>
    </w:rPr>
  </w:style>
  <w:style w:type="character" w:customStyle="1" w:styleId="06FooterZchn">
    <w:name w:val="0.6 Footer Zchn"/>
    <w:basedOn w:val="DefaultParagraphFont"/>
    <w:link w:val="06Footer"/>
    <w:rsid w:val="001C2A63"/>
    <w:rPr>
      <w:rFonts w:ascii="CorpoS" w:eastAsiaTheme="minorEastAsia" w:hAnsi="CorpoS" w:cs="Times New Roman"/>
      <w:sz w:val="18"/>
      <w:szCs w:val="20"/>
      <w:lang w:val="de-DE" w:eastAsia="de-DE"/>
    </w:rPr>
  </w:style>
  <w:style w:type="paragraph" w:customStyle="1" w:styleId="02Pressinformationdate">
    <w:name w:val="0.2 Press information date"/>
    <w:basedOn w:val="01Pressinformation"/>
    <w:qFormat/>
    <w:rsid w:val="001C2A63"/>
    <w:pPr>
      <w:framePr w:wrap="around" w:y="4083"/>
      <w:spacing w:after="0"/>
    </w:pPr>
    <w:rPr>
      <w:b w:val="0"/>
      <w:sz w:val="24"/>
    </w:rPr>
  </w:style>
  <w:style w:type="paragraph" w:styleId="ListParagraph">
    <w:name w:val="List Paragraph"/>
    <w:basedOn w:val="Normal"/>
    <w:uiPriority w:val="34"/>
    <w:qFormat/>
    <w:rsid w:val="001C2A63"/>
    <w:pPr>
      <w:spacing w:after="0" w:line="240" w:lineRule="auto"/>
      <w:ind w:left="720"/>
    </w:pPr>
    <w:rPr>
      <w:rFonts w:ascii="Calibri" w:eastAsiaTheme="minorHAns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bastian.wahle@daimler.com" TargetMode="External"/><Relationship Id="rId3" Type="http://schemas.openxmlformats.org/officeDocument/2006/relationships/settings" Target="settings.xml"/><Relationship Id="rId7" Type="http://schemas.openxmlformats.org/officeDocument/2006/relationships/hyperlink" Target="mailto:charlene.ede@daiml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avishankar.kandarpa@mslk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 K Shankar</dc:creator>
  <cp:keywords/>
  <dc:description/>
  <cp:lastModifiedBy>Ravi K Shankar</cp:lastModifiedBy>
  <cp:revision>3</cp:revision>
  <dcterms:created xsi:type="dcterms:W3CDTF">2020-07-28T05:45:00Z</dcterms:created>
  <dcterms:modified xsi:type="dcterms:W3CDTF">2020-07-28T06:30:00Z</dcterms:modified>
</cp:coreProperties>
</file>