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0F" w:rsidRDefault="009B6453" w:rsidP="00442261">
      <w:pPr>
        <w:spacing w:after="237"/>
        <w:ind w:left="29"/>
      </w:pPr>
      <w:bookmarkStart w:id="0" w:name="_GoBack"/>
      <w:r>
        <w:t xml:space="preserve">  </w:t>
      </w:r>
      <w:r w:rsidR="00442261">
        <w:tab/>
      </w:r>
      <w:r w:rsidR="00442261">
        <w:tab/>
      </w:r>
      <w:r w:rsidR="00442261">
        <w:tab/>
      </w:r>
      <w:r w:rsidR="00442261">
        <w:tab/>
      </w:r>
      <w:r w:rsidR="00442261">
        <w:tab/>
      </w:r>
      <w:r w:rsidR="00442261">
        <w:tab/>
      </w:r>
      <w:r w:rsidR="00442261">
        <w:tab/>
      </w:r>
      <w:r w:rsidR="00442261">
        <w:tab/>
      </w:r>
      <w:r w:rsidR="00442261">
        <w:tab/>
      </w:r>
      <w:r>
        <w:rPr>
          <w:rFonts w:ascii="CorpoS" w:eastAsia="CorpoS" w:hAnsi="CorpoS" w:cs="CorpoS"/>
          <w:b/>
          <w:sz w:val="36"/>
        </w:rPr>
        <w:t xml:space="preserve">  </w:t>
      </w:r>
      <w:r>
        <w:rPr>
          <w:rFonts w:ascii="CorpoS" w:eastAsia="CorpoS" w:hAnsi="CorpoS" w:cs="CorpoS"/>
          <w:b/>
          <w:sz w:val="36"/>
        </w:rPr>
        <w:tab/>
      </w:r>
      <w:r>
        <w:rPr>
          <w:rFonts w:ascii="CorpoS" w:eastAsia="CorpoS" w:hAnsi="CorpoS" w:cs="CorpoS"/>
          <w:b/>
          <w:sz w:val="24"/>
        </w:rPr>
        <w:t xml:space="preserve">Press-Information </w:t>
      </w:r>
      <w:r>
        <w:t xml:space="preserve"> </w:t>
      </w:r>
    </w:p>
    <w:p w:rsidR="002B200F" w:rsidRDefault="009B6453">
      <w:pPr>
        <w:spacing w:after="84"/>
        <w:ind w:right="458"/>
        <w:jc w:val="right"/>
      </w:pPr>
      <w:r>
        <w:rPr>
          <w:rFonts w:ascii="CorpoS" w:eastAsia="CorpoS" w:hAnsi="CorpoS" w:cs="CorpoS"/>
          <w:sz w:val="24"/>
        </w:rPr>
        <w:t xml:space="preserve">May 27, 2020 </w:t>
      </w:r>
      <w:r>
        <w:t xml:space="preserve"> </w:t>
      </w:r>
    </w:p>
    <w:p w:rsidR="002B200F" w:rsidRDefault="009B6453">
      <w:pPr>
        <w:spacing w:after="168"/>
        <w:ind w:left="29"/>
      </w:pPr>
      <w:r>
        <w:rPr>
          <w:rFonts w:ascii="CorpoS" w:eastAsia="CorpoS" w:hAnsi="CorpoS" w:cs="CorpoS"/>
          <w:b/>
          <w:sz w:val="36"/>
        </w:rPr>
        <w:t xml:space="preserve">  </w:t>
      </w:r>
      <w:r>
        <w:rPr>
          <w:rFonts w:ascii="CorpoS" w:eastAsia="CorpoS" w:hAnsi="CorpoS" w:cs="CorpoS"/>
          <w:b/>
          <w:sz w:val="36"/>
        </w:rPr>
        <w:tab/>
        <w:t xml:space="preserve">  </w:t>
      </w:r>
      <w:r>
        <w:rPr>
          <w:rFonts w:ascii="CorpoS" w:eastAsia="CorpoS" w:hAnsi="CorpoS" w:cs="CorpoS"/>
          <w:b/>
          <w:sz w:val="36"/>
        </w:rPr>
        <w:tab/>
        <w:t xml:space="preserve">  </w:t>
      </w:r>
      <w:r>
        <w:rPr>
          <w:rFonts w:ascii="CorpoS" w:eastAsia="CorpoS" w:hAnsi="CorpoS" w:cs="CorpoS"/>
          <w:b/>
          <w:sz w:val="36"/>
        </w:rPr>
        <w:tab/>
        <w:t xml:space="preserve">  </w:t>
      </w:r>
      <w:r>
        <w:rPr>
          <w:rFonts w:ascii="CorpoS" w:eastAsia="CorpoS" w:hAnsi="CorpoS" w:cs="CorpoS"/>
          <w:b/>
          <w:sz w:val="36"/>
        </w:rPr>
        <w:tab/>
        <w:t xml:space="preserve"> </w:t>
      </w:r>
      <w:r>
        <w:t xml:space="preserve"> </w:t>
      </w:r>
    </w:p>
    <w:p w:rsidR="002B200F" w:rsidRDefault="009B6453">
      <w:pPr>
        <w:spacing w:after="37"/>
        <w:ind w:left="14"/>
      </w:pPr>
      <w:r>
        <w:rPr>
          <w:rFonts w:ascii="CorpoS" w:eastAsia="CorpoS" w:hAnsi="CorpoS" w:cs="CorpoS"/>
          <w:b/>
          <w:sz w:val="36"/>
        </w:rPr>
        <w:t xml:space="preserve">BharatBenz: Free Vehicle Check and Sanitization  </w:t>
      </w:r>
    </w:p>
    <w:p w:rsidR="002B200F" w:rsidRDefault="009B6453">
      <w:pPr>
        <w:numPr>
          <w:ilvl w:val="0"/>
          <w:numId w:val="1"/>
        </w:numPr>
        <w:spacing w:after="4" w:line="266" w:lineRule="auto"/>
        <w:ind w:right="2450" w:hanging="360"/>
      </w:pPr>
      <w:r>
        <w:rPr>
          <w:rFonts w:ascii="CorpoS" w:eastAsia="CorpoS" w:hAnsi="CorpoS" w:cs="CorpoS"/>
          <w:sz w:val="24"/>
        </w:rPr>
        <w:t>‘</w:t>
      </w:r>
      <w:proofErr w:type="spellStart"/>
      <w:r>
        <w:rPr>
          <w:rFonts w:ascii="CorpoS" w:eastAsia="CorpoS" w:hAnsi="CorpoS" w:cs="CorpoS"/>
          <w:sz w:val="24"/>
        </w:rPr>
        <w:t>ProCheck</w:t>
      </w:r>
      <w:proofErr w:type="spellEnd"/>
      <w:r>
        <w:rPr>
          <w:rFonts w:ascii="CorpoS" w:eastAsia="CorpoS" w:hAnsi="CorpoS" w:cs="CorpoS"/>
          <w:sz w:val="24"/>
        </w:rPr>
        <w:t xml:space="preserve">’ campaign offers free vehicle health check according to 37-point standard checklist </w:t>
      </w:r>
      <w:r>
        <w:t xml:space="preserve"> </w:t>
      </w:r>
    </w:p>
    <w:p w:rsidR="002B200F" w:rsidRDefault="009B6453">
      <w:pPr>
        <w:numPr>
          <w:ilvl w:val="0"/>
          <w:numId w:val="1"/>
        </w:numPr>
        <w:spacing w:after="4" w:line="266" w:lineRule="auto"/>
        <w:ind w:right="2450" w:hanging="360"/>
      </w:pPr>
      <w:r>
        <w:rPr>
          <w:rFonts w:ascii="CorpoS" w:eastAsia="CorpoS" w:hAnsi="CorpoS" w:cs="CorpoS"/>
          <w:sz w:val="24"/>
        </w:rPr>
        <w:t xml:space="preserve">Free cabin sanitization for trucks and interior </w:t>
      </w:r>
      <w:r>
        <w:rPr>
          <w:rFonts w:ascii="CorpoS" w:eastAsia="CorpoS" w:hAnsi="CorpoS" w:cs="CorpoS"/>
          <w:sz w:val="24"/>
        </w:rPr>
        <w:t xml:space="preserve">sanitization for buses </w:t>
      </w:r>
    </w:p>
    <w:p w:rsidR="002B200F" w:rsidRDefault="009B6453">
      <w:pPr>
        <w:numPr>
          <w:ilvl w:val="0"/>
          <w:numId w:val="1"/>
        </w:numPr>
        <w:spacing w:after="4" w:line="266" w:lineRule="auto"/>
        <w:ind w:right="2450" w:hanging="360"/>
      </w:pPr>
      <w:r>
        <w:rPr>
          <w:rFonts w:ascii="CorpoS" w:eastAsia="CorpoS" w:hAnsi="CorpoS" w:cs="CorpoS"/>
          <w:b/>
          <w:sz w:val="24"/>
        </w:rPr>
        <w:t>Mr. Rajaram Krishnamurthy, Vice President Marketing &amp; Sales and Customer Service, Daimler India Commercial Vehicles: “BharatBenz has always been at the forefront when it comes to supporting customers, especially in times when they r</w:t>
      </w:r>
      <w:r>
        <w:rPr>
          <w:rFonts w:ascii="CorpoS" w:eastAsia="CorpoS" w:hAnsi="CorpoS" w:cs="CorpoS"/>
          <w:b/>
          <w:sz w:val="24"/>
        </w:rPr>
        <w:t xml:space="preserve">equire it the most. We were one of the first to extend the service and </w:t>
      </w:r>
      <w:proofErr w:type="gramStart"/>
      <w:r>
        <w:rPr>
          <w:rFonts w:ascii="CorpoS" w:eastAsia="CorpoS" w:hAnsi="CorpoS" w:cs="CorpoS"/>
          <w:b/>
          <w:sz w:val="24"/>
        </w:rPr>
        <w:t>warranty</w:t>
      </w:r>
      <w:proofErr w:type="gramEnd"/>
      <w:r>
        <w:rPr>
          <w:rFonts w:ascii="CorpoS" w:eastAsia="CorpoS" w:hAnsi="CorpoS" w:cs="CorpoS"/>
          <w:b/>
          <w:sz w:val="24"/>
        </w:rPr>
        <w:t xml:space="preserve"> repairs period during this crisis and now we support them with free vehicle checks and sanitization. We will also provide training for drivers to help them safeguard themselves</w:t>
      </w:r>
      <w:r>
        <w:rPr>
          <w:rFonts w:ascii="CorpoS" w:eastAsia="CorpoS" w:hAnsi="CorpoS" w:cs="CorpoS"/>
          <w:b/>
          <w:sz w:val="24"/>
        </w:rPr>
        <w:t xml:space="preserve"> against infection.”  </w:t>
      </w:r>
      <w:r>
        <w:t xml:space="preserve"> </w:t>
      </w:r>
    </w:p>
    <w:p w:rsidR="002B200F" w:rsidRDefault="009B6453">
      <w:pPr>
        <w:spacing w:after="0"/>
        <w:ind w:left="389"/>
      </w:pPr>
      <w:r>
        <w:rPr>
          <w:sz w:val="24"/>
        </w:rPr>
        <w:t xml:space="preserve"> </w:t>
      </w:r>
      <w:r>
        <w:t xml:space="preserve"> </w:t>
      </w:r>
    </w:p>
    <w:p w:rsidR="002B200F" w:rsidRDefault="009B6453">
      <w:pPr>
        <w:spacing w:after="334" w:line="266" w:lineRule="auto"/>
        <w:ind w:left="9" w:right="2450" w:hanging="10"/>
      </w:pPr>
      <w:r>
        <w:rPr>
          <w:rFonts w:ascii="CorpoS" w:eastAsia="CorpoS" w:hAnsi="CorpoS" w:cs="CorpoS"/>
          <w:sz w:val="24"/>
        </w:rPr>
        <w:t xml:space="preserve">Chennai – Daimler India Commercial Vehicles (DICV) has announced a free vehicle health check-up and sanitization campaign for its BharatBenz Trucks and Buses. All BharatBenz owners can have their vehicles checked </w:t>
      </w:r>
      <w:proofErr w:type="gramStart"/>
      <w:r>
        <w:rPr>
          <w:rFonts w:ascii="CorpoS" w:eastAsia="CorpoS" w:hAnsi="CorpoS" w:cs="CorpoS"/>
          <w:sz w:val="24"/>
        </w:rPr>
        <w:t>according</w:t>
      </w:r>
      <w:proofErr w:type="gramEnd"/>
      <w:r>
        <w:rPr>
          <w:rFonts w:ascii="CorpoS" w:eastAsia="CorpoS" w:hAnsi="CorpoS" w:cs="CorpoS"/>
          <w:sz w:val="24"/>
        </w:rPr>
        <w:t xml:space="preserve"> to a </w:t>
      </w:r>
      <w:r>
        <w:rPr>
          <w:rFonts w:ascii="CorpoS" w:eastAsia="CorpoS" w:hAnsi="CorpoS" w:cs="CorpoS"/>
          <w:sz w:val="24"/>
        </w:rPr>
        <w:t xml:space="preserve">37-point standard checklist. This will help determine the condition of the truck or bus in the wake of the nationwide </w:t>
      </w:r>
      <w:proofErr w:type="gramStart"/>
      <w:r>
        <w:rPr>
          <w:rFonts w:ascii="CorpoS" w:eastAsia="CorpoS" w:hAnsi="CorpoS" w:cs="CorpoS"/>
          <w:sz w:val="24"/>
        </w:rPr>
        <w:t>lockdown which</w:t>
      </w:r>
      <w:proofErr w:type="gramEnd"/>
      <w:r>
        <w:rPr>
          <w:rFonts w:ascii="CorpoS" w:eastAsia="CorpoS" w:hAnsi="CorpoS" w:cs="CorpoS"/>
          <w:sz w:val="24"/>
        </w:rPr>
        <w:t xml:space="preserve"> resulted in many vehicles lying idle for long periods of time. </w:t>
      </w:r>
    </w:p>
    <w:p w:rsidR="002B200F" w:rsidRDefault="009B6453">
      <w:pPr>
        <w:spacing w:after="335" w:line="266" w:lineRule="auto"/>
        <w:ind w:left="9" w:right="2450" w:hanging="10"/>
      </w:pPr>
      <w:proofErr w:type="gramStart"/>
      <w:r>
        <w:rPr>
          <w:rFonts w:ascii="CorpoS" w:eastAsia="CorpoS" w:hAnsi="CorpoS" w:cs="CorpoS"/>
          <w:sz w:val="24"/>
        </w:rPr>
        <w:t>To further put</w:t>
      </w:r>
      <w:proofErr w:type="gramEnd"/>
      <w:r>
        <w:rPr>
          <w:rFonts w:ascii="CorpoS" w:eastAsia="CorpoS" w:hAnsi="CorpoS" w:cs="CorpoS"/>
          <w:sz w:val="24"/>
        </w:rPr>
        <w:t xml:space="preserve"> customers’ minds at ease, all BharatBenz veh</w:t>
      </w:r>
      <w:r>
        <w:rPr>
          <w:rFonts w:ascii="CorpoS" w:eastAsia="CorpoS" w:hAnsi="CorpoS" w:cs="CorpoS"/>
          <w:sz w:val="24"/>
        </w:rPr>
        <w:t xml:space="preserve">icles coming into workshops for servicing will be sanitized free of cost. For trucks, the cabins </w:t>
      </w:r>
      <w:proofErr w:type="gramStart"/>
      <w:r>
        <w:rPr>
          <w:rFonts w:ascii="CorpoS" w:eastAsia="CorpoS" w:hAnsi="CorpoS" w:cs="CorpoS"/>
          <w:sz w:val="24"/>
        </w:rPr>
        <w:t>will be sanitized</w:t>
      </w:r>
      <w:proofErr w:type="gramEnd"/>
      <w:r>
        <w:rPr>
          <w:rFonts w:ascii="CorpoS" w:eastAsia="CorpoS" w:hAnsi="CorpoS" w:cs="CorpoS"/>
          <w:sz w:val="24"/>
        </w:rPr>
        <w:t>, while the whole interior will be sanitized for buses. The campaign is available once per vehicle and runs from May 26 to June 10, 2020 in Ka</w:t>
      </w:r>
      <w:r>
        <w:rPr>
          <w:rFonts w:ascii="CorpoS" w:eastAsia="CorpoS" w:hAnsi="CorpoS" w:cs="CorpoS"/>
          <w:sz w:val="24"/>
        </w:rPr>
        <w:t xml:space="preserve">rnataka and Kerala. An extension to the rest of India </w:t>
      </w:r>
      <w:proofErr w:type="gramStart"/>
      <w:r>
        <w:rPr>
          <w:rFonts w:ascii="CorpoS" w:eastAsia="CorpoS" w:hAnsi="CorpoS" w:cs="CorpoS"/>
          <w:sz w:val="24"/>
        </w:rPr>
        <w:t>is planned</w:t>
      </w:r>
      <w:proofErr w:type="gramEnd"/>
      <w:r>
        <w:rPr>
          <w:rFonts w:ascii="CorpoS" w:eastAsia="CorpoS" w:hAnsi="CorpoS" w:cs="CorpoS"/>
          <w:sz w:val="24"/>
        </w:rPr>
        <w:t xml:space="preserve"> from June 1 to June 16, 2020 (dependent on lockdown restrictions). </w:t>
      </w:r>
    </w:p>
    <w:p w:rsidR="002B200F" w:rsidRDefault="009B6453">
      <w:pPr>
        <w:spacing w:after="179" w:line="266" w:lineRule="auto"/>
        <w:ind w:left="9" w:right="2450" w:hanging="10"/>
      </w:pPr>
      <w:r>
        <w:rPr>
          <w:rFonts w:ascii="CorpoS" w:eastAsia="CorpoS" w:hAnsi="CorpoS" w:cs="CorpoS"/>
          <w:b/>
          <w:sz w:val="24"/>
        </w:rPr>
        <w:t xml:space="preserve">Mr. Rajaram Krishnamurthy, Vice President Marketing &amp; Sales and Customer Service, Daimler India Commercial Vehicles: </w:t>
      </w:r>
      <w:r>
        <w:rPr>
          <w:rFonts w:ascii="CorpoS" w:eastAsia="CorpoS" w:hAnsi="CorpoS" w:cs="CorpoS"/>
          <w:sz w:val="24"/>
        </w:rPr>
        <w:t>“Bhara</w:t>
      </w:r>
      <w:r>
        <w:rPr>
          <w:rFonts w:ascii="CorpoS" w:eastAsia="CorpoS" w:hAnsi="CorpoS" w:cs="CorpoS"/>
          <w:sz w:val="24"/>
        </w:rPr>
        <w:t xml:space="preserve">tBenz has always been at the forefront when it comes to supporting customers, especially in times when they require it the most. We were one of the first to extend the service and </w:t>
      </w:r>
      <w:proofErr w:type="gramStart"/>
      <w:r>
        <w:rPr>
          <w:rFonts w:ascii="CorpoS" w:eastAsia="CorpoS" w:hAnsi="CorpoS" w:cs="CorpoS"/>
          <w:sz w:val="24"/>
        </w:rPr>
        <w:t>warranty</w:t>
      </w:r>
      <w:proofErr w:type="gramEnd"/>
      <w:r>
        <w:rPr>
          <w:rFonts w:ascii="CorpoS" w:eastAsia="CorpoS" w:hAnsi="CorpoS" w:cs="CorpoS"/>
          <w:sz w:val="24"/>
        </w:rPr>
        <w:t xml:space="preserve"> repairs period during this crisis and now we support them with free</w:t>
      </w:r>
      <w:r>
        <w:rPr>
          <w:rFonts w:ascii="CorpoS" w:eastAsia="CorpoS" w:hAnsi="CorpoS" w:cs="CorpoS"/>
          <w:sz w:val="24"/>
        </w:rPr>
        <w:t xml:space="preserve"> vehicle checks and sanitization. We will also provide training for drivers to help them safeguard themselves against infection.”   </w:t>
      </w:r>
    </w:p>
    <w:p w:rsidR="002B200F" w:rsidRDefault="002B200F">
      <w:pPr>
        <w:spacing w:after="0"/>
        <w:ind w:left="14"/>
      </w:pPr>
    </w:p>
    <w:p w:rsidR="002B200F" w:rsidRDefault="009B6453">
      <w:pPr>
        <w:spacing w:after="18"/>
        <w:ind w:left="14"/>
      </w:pPr>
      <w:r>
        <w:rPr>
          <w:rFonts w:ascii="CorpoS" w:eastAsia="CorpoS" w:hAnsi="CorpoS" w:cs="CorpoS"/>
          <w:b/>
          <w:sz w:val="24"/>
        </w:rPr>
        <w:t xml:space="preserve"> </w:t>
      </w:r>
    </w:p>
    <w:p w:rsidR="002B200F" w:rsidRDefault="009B6453">
      <w:pPr>
        <w:spacing w:after="4" w:line="266" w:lineRule="auto"/>
        <w:ind w:left="9" w:right="2450" w:hanging="10"/>
      </w:pPr>
      <w:r>
        <w:rPr>
          <w:rFonts w:ascii="CorpoS" w:eastAsia="CorpoS" w:hAnsi="CorpoS" w:cs="CorpoS"/>
          <w:sz w:val="24"/>
        </w:rPr>
        <w:lastRenderedPageBreak/>
        <w:t>During the lockdown period, BharatBenz</w:t>
      </w:r>
      <w:r>
        <w:rPr>
          <w:rFonts w:ascii="CorpoS" w:eastAsia="CorpoS" w:hAnsi="CorpoS" w:cs="CorpoS"/>
          <w:b/>
          <w:sz w:val="24"/>
        </w:rPr>
        <w:t xml:space="preserve"> </w:t>
      </w:r>
      <w:r>
        <w:rPr>
          <w:rFonts w:ascii="CorpoS" w:eastAsia="CorpoS" w:hAnsi="CorpoS" w:cs="CorpoS"/>
          <w:sz w:val="24"/>
        </w:rPr>
        <w:t xml:space="preserve">ensured </w:t>
      </w:r>
      <w:r>
        <w:rPr>
          <w:rFonts w:ascii="CorpoS" w:eastAsia="CorpoS" w:hAnsi="CorpoS" w:cs="CorpoS"/>
          <w:sz w:val="24"/>
        </w:rPr>
        <w:t xml:space="preserve">that over 650 trucks carrying perishable goods received the fastest possible service from dealer partners across the country.  </w:t>
      </w:r>
    </w:p>
    <w:p w:rsidR="002B200F" w:rsidRDefault="009B6453">
      <w:pPr>
        <w:spacing w:after="6"/>
        <w:ind w:left="14"/>
      </w:pPr>
      <w:r>
        <w:rPr>
          <w:rFonts w:ascii="CorpoS" w:eastAsia="CorpoS" w:hAnsi="CorpoS" w:cs="CorpoS"/>
          <w:sz w:val="24"/>
        </w:rPr>
        <w:t xml:space="preserve"> </w:t>
      </w:r>
    </w:p>
    <w:p w:rsidR="002B200F" w:rsidRDefault="009B6453">
      <w:pPr>
        <w:spacing w:after="4" w:line="266" w:lineRule="auto"/>
        <w:ind w:left="9" w:right="2450" w:hanging="10"/>
      </w:pPr>
      <w:r>
        <w:rPr>
          <w:rFonts w:ascii="CorpoS" w:eastAsia="CorpoS" w:hAnsi="CorpoS" w:cs="CorpoS"/>
          <w:sz w:val="24"/>
        </w:rPr>
        <w:t>In addition to providing health and hygiene training to drivers, DICV is also conducting online training for retail and wholes</w:t>
      </w:r>
      <w:r>
        <w:rPr>
          <w:rFonts w:ascii="CorpoS" w:eastAsia="CorpoS" w:hAnsi="CorpoS" w:cs="CorpoS"/>
          <w:sz w:val="24"/>
        </w:rPr>
        <w:t xml:space="preserve">ale staff on BSVI, parts management and the BharatBenz </w:t>
      </w:r>
      <w:proofErr w:type="spellStart"/>
      <w:r>
        <w:rPr>
          <w:rFonts w:ascii="CorpoS" w:eastAsia="CorpoS" w:hAnsi="CorpoS" w:cs="CorpoS"/>
          <w:sz w:val="24"/>
        </w:rPr>
        <w:t>Proserv</w:t>
      </w:r>
      <w:proofErr w:type="spellEnd"/>
      <w:r>
        <w:rPr>
          <w:rFonts w:ascii="CorpoS" w:eastAsia="CorpoS" w:hAnsi="CorpoS" w:cs="CorpoS"/>
          <w:sz w:val="24"/>
        </w:rPr>
        <w:t xml:space="preserve"> customer service app. This will ensure they are ready to provide the best </w:t>
      </w:r>
      <w:proofErr w:type="gramStart"/>
      <w:r>
        <w:rPr>
          <w:rFonts w:ascii="CorpoS" w:eastAsia="CorpoS" w:hAnsi="CorpoS" w:cs="CorpoS"/>
          <w:sz w:val="24"/>
        </w:rPr>
        <w:t>advice and service once local restrictions ease</w:t>
      </w:r>
      <w:proofErr w:type="gramEnd"/>
      <w:r>
        <w:rPr>
          <w:rFonts w:ascii="CorpoS" w:eastAsia="CorpoS" w:hAnsi="CorpoS" w:cs="CorpoS"/>
          <w:sz w:val="24"/>
        </w:rPr>
        <w:t xml:space="preserve"> and customers return to their dealerships.  </w:t>
      </w:r>
    </w:p>
    <w:p w:rsidR="002B200F" w:rsidRDefault="009B6453">
      <w:pPr>
        <w:spacing w:after="20"/>
        <w:ind w:left="14"/>
      </w:pPr>
      <w:r>
        <w:rPr>
          <w:rFonts w:ascii="CorpoS" w:eastAsia="CorpoS" w:hAnsi="CorpoS" w:cs="CorpoS"/>
          <w:b/>
        </w:rPr>
        <w:t xml:space="preserve"> </w:t>
      </w:r>
    </w:p>
    <w:p w:rsidR="002B200F" w:rsidRDefault="009B6453">
      <w:pPr>
        <w:tabs>
          <w:tab w:val="center" w:pos="7686"/>
        </w:tabs>
        <w:spacing w:after="6"/>
        <w:ind w:left="-1"/>
      </w:pPr>
      <w:r>
        <w:rPr>
          <w:rFonts w:ascii="CorpoS" w:eastAsia="CorpoS" w:hAnsi="CorpoS" w:cs="CorpoS"/>
          <w:b/>
        </w:rPr>
        <w:t>About Daimler India Comm</w:t>
      </w:r>
      <w:r>
        <w:rPr>
          <w:rFonts w:ascii="CorpoS" w:eastAsia="CorpoS" w:hAnsi="CorpoS" w:cs="CorpoS"/>
          <w:b/>
        </w:rPr>
        <w:t xml:space="preserve">ercial Vehicles  </w:t>
      </w:r>
      <w:r>
        <w:rPr>
          <w:rFonts w:ascii="CorpoS" w:eastAsia="CorpoS" w:hAnsi="CorpoS" w:cs="CorpoS"/>
          <w:b/>
        </w:rPr>
        <w:tab/>
      </w:r>
      <w:r>
        <w:rPr>
          <w:rFonts w:ascii="CorpoS" w:eastAsia="CorpoS" w:hAnsi="CorpoS" w:cs="CorpoS"/>
          <w:sz w:val="24"/>
        </w:rPr>
        <w:t xml:space="preserve">  </w:t>
      </w:r>
      <w:r>
        <w:t xml:space="preserve"> </w:t>
      </w:r>
    </w:p>
    <w:p w:rsidR="002B200F" w:rsidRDefault="009B6453">
      <w:pPr>
        <w:spacing w:after="129"/>
        <w:ind w:left="19" w:right="2107" w:hanging="10"/>
      </w:pPr>
      <w:r>
        <w:rPr>
          <w:rFonts w:ascii="CorpoS" w:eastAsia="CorpoS" w:hAnsi="CorpoS" w:cs="CorpoS"/>
        </w:rPr>
        <w:t xml:space="preserve">Daimler India Commercial Vehicles (DICV), a wholly owned subsidiary of Daimler AG, Germany and operating under the umbrella of Daimler Trucks Asia, is a </w:t>
      </w:r>
      <w:proofErr w:type="spellStart"/>
      <w:r>
        <w:rPr>
          <w:rFonts w:ascii="CorpoS" w:eastAsia="CorpoS" w:hAnsi="CorpoS" w:cs="CorpoS"/>
        </w:rPr>
        <w:t>fullfledged</w:t>
      </w:r>
      <w:proofErr w:type="spellEnd"/>
      <w:r>
        <w:rPr>
          <w:rFonts w:ascii="CorpoS" w:eastAsia="CorpoS" w:hAnsi="CorpoS" w:cs="CorpoS"/>
        </w:rPr>
        <w:t xml:space="preserve"> commercial vehicle player in the Indian market and the only Daimler e</w:t>
      </w:r>
      <w:r>
        <w:rPr>
          <w:rFonts w:ascii="CorpoS" w:eastAsia="CorpoS" w:hAnsi="CorpoS" w:cs="CorpoS"/>
        </w:rPr>
        <w:t>ntity worldwide with a brand dedicated to its home market: BharatBenz. DICV produces and sells in India above 9 to 55 tons trucks as well as BharatBenz buses, Mercedes-Benz coaches and bus chassis. DICV’s state-of-the-art manufacturing plant at Oragadam ne</w:t>
      </w:r>
      <w:r>
        <w:rPr>
          <w:rFonts w:ascii="CorpoS" w:eastAsia="CorpoS" w:hAnsi="CorpoS" w:cs="CorpoS"/>
        </w:rPr>
        <w:t>ar Chennai spreads over 400 acres (160 hectares) including a highly modern test track and is home to the company’s headquarters, R&amp;D and training operations. With one global quality standard, it also produces for Daimler Trucks’ brands of FUSO, Mercedes-Be</w:t>
      </w:r>
      <w:r>
        <w:rPr>
          <w:rFonts w:ascii="CorpoS" w:eastAsia="CorpoS" w:hAnsi="CorpoS" w:cs="CorpoS"/>
        </w:rPr>
        <w:t xml:space="preserve">nz and Freightliner. Products and parts </w:t>
      </w:r>
      <w:proofErr w:type="gramStart"/>
      <w:r>
        <w:rPr>
          <w:rFonts w:ascii="CorpoS" w:eastAsia="CorpoS" w:hAnsi="CorpoS" w:cs="CorpoS"/>
        </w:rPr>
        <w:t>are exported</w:t>
      </w:r>
      <w:proofErr w:type="gramEnd"/>
      <w:r>
        <w:rPr>
          <w:rFonts w:ascii="CorpoS" w:eastAsia="CorpoS" w:hAnsi="CorpoS" w:cs="CorpoS"/>
        </w:rPr>
        <w:t xml:space="preserve"> to more than 50 markets in the Africa, Asia, Latin America and the Middle East. DICV represents an overall investment of more than INR 5,500 </w:t>
      </w:r>
      <w:proofErr w:type="gramStart"/>
      <w:r>
        <w:rPr>
          <w:rFonts w:ascii="CorpoS" w:eastAsia="CorpoS" w:hAnsi="CorpoS" w:cs="CorpoS"/>
        </w:rPr>
        <w:t>crores</w:t>
      </w:r>
      <w:proofErr w:type="gramEnd"/>
      <w:r>
        <w:rPr>
          <w:rFonts w:ascii="CorpoS" w:eastAsia="CorpoS" w:hAnsi="CorpoS" w:cs="CorpoS"/>
        </w:rPr>
        <w:t xml:space="preserve">.  </w:t>
      </w:r>
      <w:r>
        <w:t xml:space="preserve"> </w:t>
      </w:r>
    </w:p>
    <w:p w:rsidR="002B200F" w:rsidRDefault="009B6453">
      <w:pPr>
        <w:spacing w:after="6"/>
        <w:ind w:left="9" w:hanging="10"/>
      </w:pPr>
      <w:r>
        <w:rPr>
          <w:rFonts w:ascii="CorpoS" w:eastAsia="CorpoS" w:hAnsi="CorpoS" w:cs="CorpoS"/>
          <w:b/>
        </w:rPr>
        <w:t xml:space="preserve">About BharatBenz  </w:t>
      </w:r>
      <w:r>
        <w:t xml:space="preserve"> </w:t>
      </w:r>
    </w:p>
    <w:p w:rsidR="002B200F" w:rsidRDefault="009B6453">
      <w:pPr>
        <w:spacing w:after="0"/>
        <w:ind w:left="29"/>
      </w:pPr>
      <w:r>
        <w:rPr>
          <w:rFonts w:ascii="CorpoS" w:eastAsia="CorpoS" w:hAnsi="CorpoS" w:cs="CorpoS"/>
          <w:b/>
        </w:rPr>
        <w:t xml:space="preserve"> </w:t>
      </w:r>
      <w:r>
        <w:t xml:space="preserve"> </w:t>
      </w:r>
    </w:p>
    <w:p w:rsidR="002B200F" w:rsidRDefault="009B6453">
      <w:pPr>
        <w:spacing w:after="0"/>
        <w:ind w:left="19" w:right="2107" w:hanging="10"/>
      </w:pPr>
      <w:r>
        <w:rPr>
          <w:rFonts w:ascii="CorpoS" w:eastAsia="CorpoS" w:hAnsi="CorpoS" w:cs="CorpoS"/>
        </w:rPr>
        <w:t xml:space="preserve">The BharatBenz brand is tailored for the Indian market and its demanding customer requirements by Daimler AG, the </w:t>
      </w:r>
      <w:proofErr w:type="gramStart"/>
      <w:r>
        <w:rPr>
          <w:rFonts w:ascii="CorpoS" w:eastAsia="CorpoS" w:hAnsi="CorpoS" w:cs="CorpoS"/>
        </w:rPr>
        <w:t>world’s</w:t>
      </w:r>
      <w:proofErr w:type="gramEnd"/>
      <w:r>
        <w:rPr>
          <w:rFonts w:ascii="CorpoS" w:eastAsia="CorpoS" w:hAnsi="CorpoS" w:cs="CorpoS"/>
        </w:rPr>
        <w:t xml:space="preserve"> leading CV manufacturer with a global reach. First unveiled in February 2011, the brand </w:t>
      </w:r>
      <w:proofErr w:type="gramStart"/>
      <w:r>
        <w:rPr>
          <w:rFonts w:ascii="CorpoS" w:eastAsia="CorpoS" w:hAnsi="CorpoS" w:cs="CorpoS"/>
        </w:rPr>
        <w:t>was launched</w:t>
      </w:r>
      <w:proofErr w:type="gramEnd"/>
      <w:r>
        <w:rPr>
          <w:rFonts w:ascii="CorpoS" w:eastAsia="CorpoS" w:hAnsi="CorpoS" w:cs="CorpoS"/>
        </w:rPr>
        <w:t xml:space="preserve"> in September 2012 with the introd</w:t>
      </w:r>
      <w:r>
        <w:rPr>
          <w:rFonts w:ascii="CorpoS" w:eastAsia="CorpoS" w:hAnsi="CorpoS" w:cs="CorpoS"/>
        </w:rPr>
        <w:t xml:space="preserve">uction of its heavy-duty haulage trucks. The portfolio </w:t>
      </w:r>
      <w:proofErr w:type="gramStart"/>
      <w:r>
        <w:rPr>
          <w:rFonts w:ascii="CorpoS" w:eastAsia="CorpoS" w:hAnsi="CorpoS" w:cs="CorpoS"/>
        </w:rPr>
        <w:t>was expanded</w:t>
      </w:r>
      <w:proofErr w:type="gramEnd"/>
      <w:r>
        <w:rPr>
          <w:rFonts w:ascii="CorpoS" w:eastAsia="CorpoS" w:hAnsi="CorpoS" w:cs="CorpoS"/>
        </w:rPr>
        <w:t xml:space="preserve"> with the launch of medium-duty haulage trucks (2013), construction &amp; mining trucks and tractors (2014), and buses (2015). The pan Indian BharatBenz sales and service network of more than 2</w:t>
      </w:r>
      <w:r>
        <w:rPr>
          <w:rFonts w:ascii="CorpoS" w:eastAsia="CorpoS" w:hAnsi="CorpoS" w:cs="CorpoS"/>
        </w:rPr>
        <w:t xml:space="preserve">35 touchpoints is being continuously expanded. Within eight years after the market launch, BharatBenz has already produced over 100,000 vehicles – an unprecedented ramp-up in the world's toughest commercial vehicle market. </w:t>
      </w:r>
      <w:r>
        <w:t xml:space="preserve"> </w:t>
      </w:r>
    </w:p>
    <w:p w:rsidR="002B200F" w:rsidRDefault="009B6453">
      <w:pPr>
        <w:spacing w:after="16"/>
        <w:ind w:left="29"/>
      </w:pPr>
      <w:r>
        <w:rPr>
          <w:rFonts w:ascii="CorpoS" w:eastAsia="CorpoS" w:hAnsi="CorpoS" w:cs="CorpoS"/>
          <w:sz w:val="21"/>
        </w:rPr>
        <w:t xml:space="preserve"> </w:t>
      </w:r>
      <w:r>
        <w:t xml:space="preserve"> </w:t>
      </w:r>
    </w:p>
    <w:p w:rsidR="002B200F" w:rsidRDefault="009B6453">
      <w:pPr>
        <w:spacing w:after="0"/>
        <w:ind w:left="29"/>
      </w:pPr>
      <w:r>
        <w:rPr>
          <w:rFonts w:ascii="CorpoS" w:eastAsia="CorpoS" w:hAnsi="CorpoS" w:cs="CorpoS"/>
          <w:sz w:val="21"/>
        </w:rPr>
        <w:t xml:space="preserve"> </w:t>
      </w:r>
      <w:r>
        <w:t xml:space="preserve"> </w:t>
      </w:r>
    </w:p>
    <w:p w:rsidR="002B200F" w:rsidRDefault="009B6453">
      <w:pPr>
        <w:spacing w:after="60"/>
        <w:ind w:left="9" w:hanging="10"/>
      </w:pPr>
      <w:r>
        <w:rPr>
          <w:rFonts w:ascii="CorpoS" w:eastAsia="CorpoS" w:hAnsi="CorpoS" w:cs="CorpoS"/>
          <w:b/>
        </w:rPr>
        <w:t xml:space="preserve">Media Contact: </w:t>
      </w:r>
      <w:r>
        <w:t xml:space="preserve">  </w:t>
      </w:r>
    </w:p>
    <w:p w:rsidR="002B200F" w:rsidRDefault="009B6453">
      <w:pPr>
        <w:spacing w:after="0"/>
        <w:ind w:left="19" w:right="2107" w:hanging="10"/>
      </w:pPr>
      <w:r>
        <w:rPr>
          <w:rFonts w:ascii="CorpoS" w:eastAsia="CorpoS" w:hAnsi="CorpoS" w:cs="CorpoS"/>
        </w:rPr>
        <w:t xml:space="preserve">Charlene Ede +91 75500 94375, </w:t>
      </w:r>
      <w:r>
        <w:rPr>
          <w:rFonts w:ascii="CorpoS" w:eastAsia="CorpoS" w:hAnsi="CorpoS" w:cs="CorpoS"/>
          <w:color w:val="0000FF"/>
          <w:u w:val="single" w:color="0000FF"/>
        </w:rPr>
        <w:t>charlene.ede@daimler.com</w:t>
      </w:r>
      <w:r>
        <w:rPr>
          <w:rFonts w:ascii="CorpoS" w:eastAsia="CorpoS" w:hAnsi="CorpoS" w:cs="CorpoS"/>
          <w:color w:val="0000FF"/>
        </w:rPr>
        <w:t xml:space="preserve">  </w:t>
      </w:r>
      <w:r>
        <w:t xml:space="preserve">  </w:t>
      </w:r>
    </w:p>
    <w:p w:rsidR="002B200F" w:rsidRDefault="009B6453">
      <w:pPr>
        <w:spacing w:after="0"/>
        <w:ind w:left="19" w:right="2107" w:hanging="10"/>
      </w:pPr>
      <w:r>
        <w:rPr>
          <w:rFonts w:ascii="CorpoS" w:eastAsia="CorpoS" w:hAnsi="CorpoS" w:cs="CorpoS"/>
        </w:rPr>
        <w:t xml:space="preserve">Shina Satyapal +91 99402 66704, </w:t>
      </w:r>
      <w:r>
        <w:rPr>
          <w:rFonts w:ascii="CorpoS" w:eastAsia="CorpoS" w:hAnsi="CorpoS" w:cs="CorpoS"/>
          <w:color w:val="0000FF"/>
          <w:u w:val="single" w:color="0000FF"/>
        </w:rPr>
        <w:t>shina.satyapal@daimler.com</w:t>
      </w:r>
      <w:r>
        <w:rPr>
          <w:rFonts w:ascii="CorpoS" w:eastAsia="CorpoS" w:hAnsi="CorpoS" w:cs="CorpoS"/>
          <w:color w:val="0000FF"/>
        </w:rPr>
        <w:t xml:space="preserve"> </w:t>
      </w:r>
      <w:r>
        <w:rPr>
          <w:rFonts w:ascii="CorpoS" w:eastAsia="CorpoS" w:hAnsi="CorpoS" w:cs="CorpoS"/>
        </w:rPr>
        <w:t xml:space="preserve"> </w:t>
      </w:r>
      <w:r>
        <w:t xml:space="preserve"> </w:t>
      </w:r>
    </w:p>
    <w:p w:rsidR="002B200F" w:rsidRDefault="009B6453">
      <w:pPr>
        <w:spacing w:after="323"/>
        <w:ind w:left="19" w:right="2107" w:hanging="10"/>
      </w:pPr>
      <w:r>
        <w:rPr>
          <w:rFonts w:ascii="CorpoS" w:eastAsia="CorpoS" w:hAnsi="CorpoS" w:cs="CorpoS"/>
        </w:rPr>
        <w:t xml:space="preserve">Ravi S (MSL Group) +91 93828 87608, </w:t>
      </w:r>
      <w:r>
        <w:rPr>
          <w:rFonts w:ascii="CorpoS" w:eastAsia="CorpoS" w:hAnsi="CorpoS" w:cs="CorpoS"/>
          <w:color w:val="0000FF"/>
          <w:u w:val="single" w:color="0000FF"/>
        </w:rPr>
        <w:t>ravishankar.kandarpa@mslgroup.com</w:t>
      </w:r>
      <w:r>
        <w:rPr>
          <w:rFonts w:ascii="CorpoS" w:eastAsia="CorpoS" w:hAnsi="CorpoS" w:cs="CorpoS"/>
        </w:rPr>
        <w:t xml:space="preserve"> </w:t>
      </w:r>
      <w:r>
        <w:t xml:space="preserve">  </w:t>
      </w:r>
    </w:p>
    <w:p w:rsidR="002B200F" w:rsidRDefault="009B6453" w:rsidP="00442261">
      <w:pPr>
        <w:spacing w:after="1751"/>
        <w:ind w:left="14"/>
      </w:pPr>
      <w:r>
        <w:rPr>
          <w:rFonts w:ascii="CorpoS" w:eastAsia="CorpoS" w:hAnsi="CorpoS" w:cs="CorpoS"/>
          <w:sz w:val="24"/>
        </w:rPr>
        <w:t xml:space="preserve"> </w:t>
      </w:r>
      <w:r>
        <w:t xml:space="preserve">  </w:t>
      </w:r>
      <w:bookmarkEnd w:id="0"/>
    </w:p>
    <w:sectPr w:rsidR="002B200F">
      <w:headerReference w:type="default" r:id="rId7"/>
      <w:footerReference w:type="default" r:id="rId8"/>
      <w:pgSz w:w="11906" w:h="16838"/>
      <w:pgMar w:top="1566" w:right="924" w:bottom="718" w:left="13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53" w:rsidRDefault="009B6453" w:rsidP="00442261">
      <w:pPr>
        <w:spacing w:after="0" w:line="240" w:lineRule="auto"/>
      </w:pPr>
      <w:r>
        <w:separator/>
      </w:r>
    </w:p>
  </w:endnote>
  <w:endnote w:type="continuationSeparator" w:id="0">
    <w:p w:rsidR="009B6453" w:rsidRDefault="009B6453" w:rsidP="0044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panose1 w:val="00000000000000000000"/>
    <w:charset w:val="00"/>
    <w:family w:val="auto"/>
    <w:pitch w:val="variable"/>
    <w:sig w:usb0="A00001AF" w:usb1="100078F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61" w:rsidRPr="00442261" w:rsidRDefault="00442261" w:rsidP="00442261">
    <w:pPr>
      <w:spacing w:after="157"/>
      <w:ind w:left="-5" w:hanging="10"/>
    </w:pPr>
    <w:r>
      <w:rPr>
        <w:rFonts w:ascii="CorpoS" w:eastAsia="CorpoS" w:hAnsi="CorpoS" w:cs="CorpoS"/>
        <w:sz w:val="18"/>
      </w:rPr>
      <w:t xml:space="preserve">Daimler India Commercial Vehicles, Corporate Communications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53" w:rsidRDefault="009B6453" w:rsidP="00442261">
      <w:pPr>
        <w:spacing w:after="0" w:line="240" w:lineRule="auto"/>
      </w:pPr>
      <w:r>
        <w:separator/>
      </w:r>
    </w:p>
  </w:footnote>
  <w:footnote w:type="continuationSeparator" w:id="0">
    <w:p w:rsidR="009B6453" w:rsidRDefault="009B6453" w:rsidP="0044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61" w:rsidRDefault="00442261">
    <w:pPr>
      <w:pStyle w:val="Header"/>
    </w:pPr>
    <w:r>
      <w:rPr>
        <w:noProof/>
      </w:rPr>
      <w:drawing>
        <wp:anchor distT="0" distB="0" distL="114300" distR="114300" simplePos="0" relativeHeight="251659264" behindDoc="0" locked="0" layoutInCell="1" allowOverlap="0" wp14:anchorId="5C3DA9BF" wp14:editId="44A5DA7B">
          <wp:simplePos x="0" y="0"/>
          <wp:positionH relativeFrom="page">
            <wp:posOffset>34925</wp:posOffset>
          </wp:positionH>
          <wp:positionV relativeFrom="page">
            <wp:posOffset>-38100</wp:posOffset>
          </wp:positionV>
          <wp:extent cx="7538720" cy="969010"/>
          <wp:effectExtent l="0" t="0" r="0" b="0"/>
          <wp:wrapTopAndBottom/>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1"/>
                  <a:stretch>
                    <a:fillRect/>
                  </a:stretch>
                </pic:blipFill>
                <pic:spPr>
                  <a:xfrm>
                    <a:off x="0" y="0"/>
                    <a:ext cx="7538720" cy="969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279"/>
    <w:multiLevelType w:val="hybridMultilevel"/>
    <w:tmpl w:val="4CFAA0D8"/>
    <w:lvl w:ilvl="0" w:tplc="FE7EEB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2EA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90445A">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183F3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0E10A">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CB3D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8A57B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4CB1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E89F66">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0F"/>
    <w:rsid w:val="002B200F"/>
    <w:rsid w:val="00442261"/>
    <w:rsid w:val="009B6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3774"/>
  <w15:docId w15:val="{CC966161-94BA-4FAC-A843-C1A57B39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261"/>
    <w:rPr>
      <w:rFonts w:ascii="Calibri" w:eastAsia="Calibri" w:hAnsi="Calibri" w:cs="Calibri"/>
      <w:color w:val="000000"/>
    </w:rPr>
  </w:style>
  <w:style w:type="paragraph" w:styleId="Footer">
    <w:name w:val="footer"/>
    <w:basedOn w:val="Normal"/>
    <w:link w:val="FooterChar"/>
    <w:uiPriority w:val="99"/>
    <w:unhideWhenUsed/>
    <w:rsid w:val="00442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26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subject/>
  <dc:creator>Splittgerber, Maximilian (001)</dc:creator>
  <cp:keywords/>
  <cp:lastModifiedBy>Ravi K Shankar</cp:lastModifiedBy>
  <cp:revision>2</cp:revision>
  <dcterms:created xsi:type="dcterms:W3CDTF">2020-05-27T10:23:00Z</dcterms:created>
  <dcterms:modified xsi:type="dcterms:W3CDTF">2020-05-27T10:23:00Z</dcterms:modified>
</cp:coreProperties>
</file>